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20" w:rsidRPr="00130E53" w:rsidRDefault="00A20420" w:rsidP="00A20420">
      <w:pPr>
        <w:spacing w:after="0" w:line="360" w:lineRule="auto"/>
        <w:ind w:right="-46"/>
        <w:jc w:val="center"/>
        <w:rPr>
          <w:rFonts w:ascii="Times New Roman" w:hAnsi="Times New Roman" w:cs="Times New Roman"/>
          <w:b/>
          <w:sz w:val="24"/>
          <w:szCs w:val="24"/>
        </w:rPr>
      </w:pPr>
      <w:bookmarkStart w:id="0" w:name="_GoBack"/>
      <w:bookmarkEnd w:id="0"/>
      <w:r w:rsidRPr="00130E53">
        <w:rPr>
          <w:rFonts w:ascii="Times New Roman" w:hAnsi="Times New Roman" w:cs="Times New Roman"/>
          <w:b/>
          <w:sz w:val="24"/>
          <w:szCs w:val="24"/>
        </w:rPr>
        <w:t>BAB I</w:t>
      </w:r>
    </w:p>
    <w:p w:rsidR="00A20420" w:rsidRPr="00130E53" w:rsidRDefault="00A20420" w:rsidP="00A20420">
      <w:pPr>
        <w:spacing w:after="0" w:line="360" w:lineRule="auto"/>
        <w:ind w:right="-46"/>
        <w:jc w:val="center"/>
        <w:rPr>
          <w:rFonts w:ascii="Times New Roman" w:hAnsi="Times New Roman" w:cs="Times New Roman"/>
          <w:b/>
          <w:sz w:val="24"/>
          <w:szCs w:val="24"/>
        </w:rPr>
      </w:pPr>
      <w:r w:rsidRPr="00130E53">
        <w:rPr>
          <w:rFonts w:ascii="Times New Roman" w:hAnsi="Times New Roman" w:cs="Times New Roman"/>
          <w:b/>
          <w:sz w:val="24"/>
          <w:szCs w:val="24"/>
        </w:rPr>
        <w:t>PENDAHULUAN</w:t>
      </w:r>
    </w:p>
    <w:p w:rsidR="00A20420" w:rsidRPr="00130E53" w:rsidRDefault="00A20420" w:rsidP="00165EFD">
      <w:pPr>
        <w:pStyle w:val="ListParagraph"/>
        <w:numPr>
          <w:ilvl w:val="0"/>
          <w:numId w:val="3"/>
        </w:numPr>
        <w:spacing w:line="360" w:lineRule="auto"/>
        <w:ind w:left="426" w:right="-46" w:hanging="426"/>
        <w:rPr>
          <w:b/>
          <w:sz w:val="24"/>
          <w:szCs w:val="24"/>
        </w:rPr>
      </w:pPr>
      <w:r w:rsidRPr="00130E53">
        <w:rPr>
          <w:b/>
          <w:sz w:val="24"/>
          <w:szCs w:val="24"/>
        </w:rPr>
        <w:t>Latar Belakang</w:t>
      </w:r>
    </w:p>
    <w:p w:rsidR="00A20420" w:rsidRPr="00130E53" w:rsidRDefault="00A20420" w:rsidP="00A20420">
      <w:pPr>
        <w:spacing w:after="0" w:line="360" w:lineRule="auto"/>
        <w:ind w:left="426" w:right="-46" w:firstLine="708"/>
        <w:jc w:val="both"/>
        <w:rPr>
          <w:rFonts w:ascii="Times New Roman" w:hAnsi="Times New Roman" w:cs="Times New Roman"/>
          <w:sz w:val="24"/>
          <w:szCs w:val="24"/>
        </w:rPr>
      </w:pPr>
      <w:r w:rsidRPr="00130E53">
        <w:rPr>
          <w:rFonts w:ascii="Times New Roman" w:hAnsi="Times New Roman" w:cs="Times New Roman"/>
          <w:sz w:val="24"/>
          <w:szCs w:val="24"/>
        </w:rPr>
        <w:t xml:space="preserve">Pendidikan memiliki peran strategis dalam membentuk kepribadian dan karakter peserta didik </w:t>
      </w:r>
      <w:r w:rsidRPr="00130E53">
        <w:rPr>
          <w:rFonts w:ascii="Times New Roman" w:hAnsi="Times New Roman" w:cs="Times New Roman"/>
          <w:sz w:val="24"/>
          <w:szCs w:val="24"/>
        </w:rPr>
        <w:fldChar w:fldCharType="begin" w:fldLock="1"/>
      </w:r>
      <w:r w:rsidRPr="00130E53">
        <w:rPr>
          <w:rFonts w:ascii="Times New Roman" w:hAnsi="Times New Roman" w:cs="Times New Roman"/>
          <w:sz w:val="24"/>
          <w:szCs w:val="24"/>
        </w:rPr>
        <w:instrText>ADDIN CSL_CITATION {"citationItems":[{"id":"ITEM-1","itemData":{"author":[{"dropping-particle":"","family":"Handoyo","given":"Ari Dwi","non-dropping-particle":"","parse-names":false,"suffix":""}],"id":"ITEM-1","issued":{"date-parts":[["2019"]]},"page":"20-24","title":"Faktor-faktor penyebab pendidikan tidak merata di indonesia","type":"article-journal"},"uris":["http://www.mendeley.com/documents/?uuid=e8375eda-0ca8-416c-942d-257edbfd240f"]}],"mendeley":{"formattedCitation":"(Handoyo, 2019)","plainTextFormattedCitation":"(Handoyo, 2019)","previouslyFormattedCitation":"(Handoyo, 2019)"},"properties":{"noteIndex":0},"schema":"https://github.com/citation-style-language/schema/raw/master/csl-citation.json"}</w:instrText>
      </w:r>
      <w:r w:rsidRPr="00130E53">
        <w:rPr>
          <w:rFonts w:ascii="Times New Roman" w:hAnsi="Times New Roman" w:cs="Times New Roman"/>
          <w:sz w:val="24"/>
          <w:szCs w:val="24"/>
        </w:rPr>
        <w:fldChar w:fldCharType="separate"/>
      </w:r>
      <w:r w:rsidRPr="00130E53">
        <w:rPr>
          <w:rFonts w:ascii="Times New Roman" w:hAnsi="Times New Roman" w:cs="Times New Roman"/>
          <w:noProof/>
          <w:sz w:val="24"/>
          <w:szCs w:val="24"/>
        </w:rPr>
        <w:t>(Handoyo, 2019)</w:t>
      </w:r>
      <w:r w:rsidRPr="00130E53">
        <w:rPr>
          <w:rFonts w:ascii="Times New Roman" w:hAnsi="Times New Roman" w:cs="Times New Roman"/>
          <w:sz w:val="24"/>
          <w:szCs w:val="24"/>
        </w:rPr>
        <w:fldChar w:fldCharType="end"/>
      </w:r>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Dalam era globalisasi saat ini, tantangan yang dihadapi oleh dunia pendidikan semakin kompleks.</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Salah satu tantangan utama adalah menanamkan nilai-nilai karakter yang kuat pada peserta didik agar mampu menghadapi berbagai dinamika kehidupan.</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Pendidikan karakter menjadi solusi utama dalam membentuk generasi yang tidak hanya cerdas secara intelektual, tetapi juga memiliki moral dan etika yang baik.</w:t>
      </w:r>
      <w:proofErr w:type="gramEnd"/>
    </w:p>
    <w:p w:rsidR="00A20420" w:rsidRPr="00157EFE" w:rsidRDefault="00A20420" w:rsidP="00A20420">
      <w:pPr>
        <w:spacing w:after="0" w:line="360" w:lineRule="auto"/>
        <w:ind w:left="426" w:right="-46" w:firstLine="708"/>
        <w:jc w:val="both"/>
        <w:rPr>
          <w:rFonts w:ascii="Times New Roman" w:hAnsi="Times New Roman" w:cs="Times New Roman"/>
          <w:sz w:val="24"/>
          <w:szCs w:val="24"/>
        </w:rPr>
      </w:pPr>
      <w:proofErr w:type="gramStart"/>
      <w:r w:rsidRPr="00130E53">
        <w:rPr>
          <w:rFonts w:ascii="Times New Roman" w:eastAsia="Times New Roman" w:hAnsi="Times New Roman" w:cs="Times New Roman"/>
          <w:sz w:val="24"/>
          <w:szCs w:val="24"/>
          <w:lang w:eastAsia="en-ID"/>
        </w:rPr>
        <w:t>Pendidikan merupakan salah satu aspek penting dalam pembentukan karakter individu.</w:t>
      </w:r>
      <w:proofErr w:type="gramEnd"/>
      <w:r w:rsidRPr="00130E53">
        <w:rPr>
          <w:rFonts w:ascii="Times New Roman" w:eastAsia="Times New Roman" w:hAnsi="Times New Roman" w:cs="Times New Roman"/>
          <w:sz w:val="24"/>
          <w:szCs w:val="24"/>
          <w:lang w:eastAsia="en-ID"/>
        </w:rPr>
        <w:t xml:space="preserve"> </w:t>
      </w:r>
      <w:proofErr w:type="gramStart"/>
      <w:r w:rsidRPr="00130E53">
        <w:rPr>
          <w:rFonts w:ascii="Times New Roman" w:eastAsia="Times New Roman" w:hAnsi="Times New Roman" w:cs="Times New Roman"/>
          <w:sz w:val="24"/>
          <w:szCs w:val="24"/>
          <w:lang w:eastAsia="en-ID"/>
        </w:rPr>
        <w:t>Dalam lingkup pendidikan dasar, peran guru sangat menentukan dalam mengarahkan perkembangan karakter peserta didik.</w:t>
      </w:r>
      <w:proofErr w:type="gramEnd"/>
      <w:r w:rsidRPr="00130E53">
        <w:rPr>
          <w:rFonts w:ascii="Times New Roman" w:eastAsia="Times New Roman" w:hAnsi="Times New Roman" w:cs="Times New Roman"/>
          <w:sz w:val="24"/>
          <w:szCs w:val="24"/>
          <w:lang w:eastAsia="en-ID"/>
        </w:rPr>
        <w:t xml:space="preserve"> Guru </w:t>
      </w:r>
      <w:proofErr w:type="gramStart"/>
      <w:r w:rsidRPr="00130E53">
        <w:rPr>
          <w:rFonts w:ascii="Times New Roman" w:eastAsia="Times New Roman" w:hAnsi="Times New Roman" w:cs="Times New Roman"/>
          <w:sz w:val="24"/>
          <w:szCs w:val="24"/>
          <w:lang w:eastAsia="en-ID"/>
        </w:rPr>
        <w:t>tidak</w:t>
      </w:r>
      <w:proofErr w:type="gramEnd"/>
      <w:r w:rsidRPr="00130E53">
        <w:rPr>
          <w:rFonts w:ascii="Times New Roman" w:eastAsia="Times New Roman" w:hAnsi="Times New Roman" w:cs="Times New Roman"/>
          <w:sz w:val="24"/>
          <w:szCs w:val="24"/>
          <w:lang w:eastAsia="en-ID"/>
        </w:rPr>
        <w:t xml:space="preserve"> hanya bertugas sebagai pengajar yang mentransfer ilmu pengetahuan, tetapi juga sebagai pendidik yang membentuk kepribadian dan moral anak didik. </w:t>
      </w:r>
      <w:proofErr w:type="gramStart"/>
      <w:r w:rsidRPr="00130E53">
        <w:rPr>
          <w:rFonts w:ascii="Times New Roman" w:eastAsia="Times New Roman" w:hAnsi="Times New Roman" w:cs="Times New Roman"/>
          <w:sz w:val="24"/>
          <w:szCs w:val="24"/>
          <w:lang w:eastAsia="en-ID"/>
        </w:rPr>
        <w:t>Dalam hal ini, implementasi nilai-nilai karakter menjadi sangat relevan untuk ditanamkan sejak dini.</w:t>
      </w:r>
      <w:proofErr w:type="gramEnd"/>
      <w:r>
        <w:rPr>
          <w:rFonts w:ascii="Times New Roman" w:hAnsi="Times New Roman" w:cs="Times New Roman"/>
          <w:sz w:val="24"/>
          <w:szCs w:val="24"/>
        </w:rPr>
        <w:t xml:space="preserve"> </w:t>
      </w:r>
      <w:r w:rsidRPr="00130E53">
        <w:rPr>
          <w:rFonts w:ascii="Times New Roman" w:eastAsia="Times New Roman" w:hAnsi="Times New Roman" w:cs="Times New Roman"/>
          <w:sz w:val="24"/>
          <w:szCs w:val="24"/>
          <w:lang w:eastAsia="en-ID"/>
        </w:rPr>
        <w:t>Pelaksanaan program 5S juga sejalan dengan amanat Undang-Undang Dasar Negara Republik Indonesia Tahun 1945, khususnya pada Pasal 31 Ayat (3) yang menyatakan bahwa</w:t>
      </w:r>
      <w:r>
        <w:rPr>
          <w:rFonts w:ascii="Times New Roman" w:eastAsia="Times New Roman" w:hAnsi="Times New Roman" w:cs="Times New Roman"/>
          <w:sz w:val="24"/>
          <w:szCs w:val="24"/>
          <w:lang w:eastAsia="en-ID"/>
        </w:rPr>
        <w:t xml:space="preserve"> (Akad, 2020</w:t>
      </w:r>
      <w:proofErr w:type="gramStart"/>
      <w:r>
        <w:rPr>
          <w:rFonts w:ascii="Times New Roman" w:eastAsia="Times New Roman" w:hAnsi="Times New Roman" w:cs="Times New Roman"/>
          <w:sz w:val="24"/>
          <w:szCs w:val="24"/>
          <w:lang w:eastAsia="en-ID"/>
        </w:rPr>
        <w:t xml:space="preserve">) </w:t>
      </w:r>
      <w:r w:rsidRPr="00130E53">
        <w:rPr>
          <w:rFonts w:ascii="Times New Roman" w:eastAsia="Times New Roman" w:hAnsi="Times New Roman" w:cs="Times New Roman"/>
          <w:sz w:val="24"/>
          <w:szCs w:val="24"/>
          <w:lang w:eastAsia="en-ID"/>
        </w:rPr>
        <w:t>:</w:t>
      </w:r>
      <w:proofErr w:type="gramEnd"/>
    </w:p>
    <w:p w:rsidR="00A20420" w:rsidRDefault="00A20420" w:rsidP="00A20420">
      <w:pPr>
        <w:spacing w:after="0" w:line="240" w:lineRule="auto"/>
        <w:ind w:left="1134" w:right="-46"/>
        <w:jc w:val="both"/>
        <w:rPr>
          <w:rFonts w:ascii="Times New Roman" w:eastAsia="Times New Roman" w:hAnsi="Times New Roman" w:cs="Times New Roman"/>
          <w:sz w:val="24"/>
          <w:szCs w:val="24"/>
          <w:lang w:eastAsia="en-ID"/>
        </w:rPr>
      </w:pPr>
      <w:proofErr w:type="gramStart"/>
      <w:r w:rsidRPr="00130E53">
        <w:rPr>
          <w:rFonts w:ascii="Times New Roman" w:eastAsia="Times New Roman" w:hAnsi="Times New Roman" w:cs="Times New Roman"/>
          <w:sz w:val="24"/>
          <w:szCs w:val="24"/>
          <w:lang w:eastAsia="en-ID"/>
        </w:rPr>
        <w:t>Pemerintah mengusahakan dan menyelenggarakan satu sistem pendidikan nasional, yang meningkatkan keimanan dan ketakwaan serta akhlak mulia dalam rangka mencerdaskan kehidupan bangsa.</w:t>
      </w:r>
      <w:proofErr w:type="gramEnd"/>
    </w:p>
    <w:p w:rsidR="00A20420" w:rsidRPr="00130E53" w:rsidRDefault="00A20420" w:rsidP="00A20420">
      <w:pPr>
        <w:spacing w:after="0" w:line="240" w:lineRule="auto"/>
        <w:ind w:left="1134" w:right="-46"/>
        <w:jc w:val="both"/>
        <w:rPr>
          <w:rFonts w:ascii="Times New Roman" w:eastAsia="Times New Roman" w:hAnsi="Times New Roman" w:cs="Times New Roman"/>
          <w:sz w:val="24"/>
          <w:szCs w:val="24"/>
          <w:lang w:eastAsia="en-ID"/>
        </w:rPr>
      </w:pPr>
    </w:p>
    <w:p w:rsidR="00A20420" w:rsidRPr="00130E53" w:rsidRDefault="00A20420" w:rsidP="00A20420">
      <w:pPr>
        <w:spacing w:after="0" w:line="360" w:lineRule="auto"/>
        <w:ind w:left="426" w:right="-46" w:firstLine="708"/>
        <w:jc w:val="both"/>
        <w:rPr>
          <w:rFonts w:ascii="Times New Roman" w:eastAsia="Times New Roman" w:hAnsi="Times New Roman" w:cs="Times New Roman"/>
          <w:sz w:val="24"/>
          <w:szCs w:val="24"/>
          <w:lang w:eastAsia="en-ID"/>
        </w:rPr>
      </w:pPr>
      <w:proofErr w:type="gramStart"/>
      <w:r w:rsidRPr="00130E53">
        <w:rPr>
          <w:rFonts w:ascii="Times New Roman" w:eastAsia="Times New Roman" w:hAnsi="Times New Roman" w:cs="Times New Roman"/>
          <w:sz w:val="24"/>
          <w:szCs w:val="24"/>
          <w:lang w:eastAsia="en-ID"/>
        </w:rPr>
        <w:t>Implementasi program ini mencerminkan upaya nyata dalam mendukung pendidikan karakter yang menjadi salah satu tujuan pendidikan nasional.</w:t>
      </w:r>
      <w:proofErr w:type="gramEnd"/>
      <w:r w:rsidRPr="00130E53">
        <w:rPr>
          <w:rFonts w:ascii="Times New Roman" w:eastAsia="Times New Roman" w:hAnsi="Times New Roman" w:cs="Times New Roman"/>
          <w:sz w:val="24"/>
          <w:szCs w:val="24"/>
          <w:lang w:eastAsia="en-ID"/>
        </w:rPr>
        <w:t xml:space="preserve"> </w:t>
      </w:r>
      <w:proofErr w:type="gramStart"/>
      <w:r w:rsidRPr="00130E53">
        <w:rPr>
          <w:rFonts w:ascii="Times New Roman" w:eastAsia="Times New Roman" w:hAnsi="Times New Roman" w:cs="Times New Roman"/>
          <w:sz w:val="24"/>
          <w:szCs w:val="24"/>
          <w:lang w:eastAsia="en-ID"/>
        </w:rPr>
        <w:t>Namun, pelaksanaan program 5S tidak terlepas dari berbagai tantangan.</w:t>
      </w:r>
      <w:proofErr w:type="gramEnd"/>
      <w:r w:rsidRPr="00130E53">
        <w:rPr>
          <w:rFonts w:ascii="Times New Roman" w:eastAsia="Times New Roman" w:hAnsi="Times New Roman" w:cs="Times New Roman"/>
          <w:sz w:val="24"/>
          <w:szCs w:val="24"/>
          <w:lang w:eastAsia="en-ID"/>
        </w:rPr>
        <w:t xml:space="preserve"> </w:t>
      </w:r>
      <w:proofErr w:type="gramStart"/>
      <w:r w:rsidRPr="00130E53">
        <w:rPr>
          <w:rFonts w:ascii="Times New Roman" w:eastAsia="Times New Roman" w:hAnsi="Times New Roman" w:cs="Times New Roman"/>
          <w:sz w:val="24"/>
          <w:szCs w:val="24"/>
          <w:lang w:eastAsia="en-ID"/>
        </w:rPr>
        <w:t>Beberapa di antaranya adalah kurangnya kesadaran dari peserta didik untuk konsisten mempraktikkan nilai-nilai tersebut, serta keterbatasan waktu guru untuk memantau perkembangan karakter setiap peserta didik secara individual.</w:t>
      </w:r>
      <w:proofErr w:type="gramEnd"/>
      <w:r w:rsidRPr="00130E53">
        <w:rPr>
          <w:rFonts w:ascii="Times New Roman" w:eastAsia="Times New Roman" w:hAnsi="Times New Roman" w:cs="Times New Roman"/>
          <w:sz w:val="24"/>
          <w:szCs w:val="24"/>
          <w:lang w:eastAsia="en-ID"/>
        </w:rPr>
        <w:t xml:space="preserve"> </w:t>
      </w:r>
      <w:proofErr w:type="gramStart"/>
      <w:r w:rsidRPr="00130E53">
        <w:rPr>
          <w:rFonts w:ascii="Times New Roman" w:eastAsia="Times New Roman" w:hAnsi="Times New Roman" w:cs="Times New Roman"/>
          <w:sz w:val="24"/>
          <w:szCs w:val="24"/>
          <w:lang w:eastAsia="en-ID"/>
        </w:rPr>
        <w:t>Oleh karena itu, diperlukan pendekatan yang sistematis dan berkelanjutan agar program ini dapat berjalan efektif.</w:t>
      </w:r>
      <w:proofErr w:type="gramEnd"/>
    </w:p>
    <w:p w:rsidR="00A20420" w:rsidRDefault="00A20420" w:rsidP="00A20420">
      <w:pPr>
        <w:spacing w:after="0" w:line="360" w:lineRule="auto"/>
        <w:ind w:left="426" w:right="-46" w:firstLine="708"/>
        <w:jc w:val="both"/>
        <w:rPr>
          <w:rFonts w:ascii="Times New Roman" w:hAnsi="Times New Roman" w:cs="Times New Roman"/>
          <w:sz w:val="24"/>
          <w:szCs w:val="24"/>
        </w:rPr>
      </w:pPr>
      <w:r w:rsidRPr="00130E53">
        <w:rPr>
          <w:rFonts w:ascii="Times New Roman" w:eastAsia="Times New Roman" w:hAnsi="Times New Roman" w:cs="Times New Roman"/>
          <w:sz w:val="24"/>
          <w:szCs w:val="24"/>
          <w:lang w:eastAsia="en-ID"/>
        </w:rPr>
        <w:lastRenderedPageBreak/>
        <w:t xml:space="preserve">Lebih lanjut, Undang-Undang Nomor 20 Tahun 2003 tentang Sistem Pendidikan Nasional juga menegaskan bahwa pendidikan adalah usaha sadar dan terencana untuk mewujudkan suasana belajar dan proses pembelajaran agar peserta didik secara aktif mengembangkan potensi dirinya. </w:t>
      </w:r>
      <w:proofErr w:type="gramStart"/>
      <w:r w:rsidRPr="00130E53">
        <w:rPr>
          <w:rFonts w:ascii="Times New Roman" w:eastAsia="Times New Roman" w:hAnsi="Times New Roman" w:cs="Times New Roman"/>
          <w:sz w:val="24"/>
          <w:szCs w:val="24"/>
          <w:lang w:eastAsia="en-ID"/>
        </w:rPr>
        <w:t>Hal ini menunjukkan bahwa peran guru sebagai fasilitator dan motivator dalam program 5S sangat relevan dengan regulasi tersebut.</w:t>
      </w:r>
      <w:proofErr w:type="gramEnd"/>
      <w:r w:rsidRPr="00130E53">
        <w:rPr>
          <w:rFonts w:ascii="Times New Roman" w:eastAsia="Times New Roman" w:hAnsi="Times New Roman" w:cs="Times New Roman"/>
          <w:sz w:val="24"/>
          <w:szCs w:val="24"/>
          <w:lang w:eastAsia="en-ID"/>
        </w:rPr>
        <w:t xml:space="preserve"> </w:t>
      </w:r>
      <w:r w:rsidRPr="00130E53">
        <w:rPr>
          <w:rFonts w:ascii="Times New Roman" w:hAnsi="Times New Roman" w:cs="Times New Roman"/>
          <w:sz w:val="24"/>
          <w:szCs w:val="24"/>
        </w:rPr>
        <w:t xml:space="preserve">Guru, sebagai salah satu komponen utama dalam pendidikan, memiliki peran yang sangat penting dalam proses pembentukan karakter peserta didik. </w:t>
      </w:r>
    </w:p>
    <w:p w:rsidR="00A20420" w:rsidRPr="00130E53" w:rsidRDefault="00A20420" w:rsidP="00A20420">
      <w:pPr>
        <w:spacing w:after="0" w:line="360" w:lineRule="auto"/>
        <w:ind w:left="426" w:right="-46" w:firstLine="708"/>
        <w:jc w:val="both"/>
        <w:rPr>
          <w:rFonts w:ascii="Times New Roman" w:eastAsia="Times New Roman" w:hAnsi="Times New Roman" w:cs="Times New Roman"/>
          <w:sz w:val="24"/>
          <w:szCs w:val="24"/>
          <w:lang w:eastAsia="en-ID"/>
        </w:rPr>
      </w:pPr>
      <w:proofErr w:type="gramStart"/>
      <w:r w:rsidRPr="00130E53">
        <w:rPr>
          <w:rFonts w:ascii="Times New Roman" w:hAnsi="Times New Roman" w:cs="Times New Roman"/>
          <w:sz w:val="24"/>
          <w:szCs w:val="24"/>
        </w:rPr>
        <w:t>Sebagai sosok yang berada di garda terdepan, guru tidak hanya bertugas untuk mentransfer ilmu pengetahuan, tetapi juga menjadi teladan dalam sikap, perilaku, dan nilai-nilai kehidupan.</w:t>
      </w:r>
      <w:proofErr w:type="gramEnd"/>
      <w:r w:rsidRPr="00130E53">
        <w:rPr>
          <w:rFonts w:ascii="Times New Roman" w:hAnsi="Times New Roman" w:cs="Times New Roman"/>
          <w:sz w:val="24"/>
          <w:szCs w:val="24"/>
        </w:rPr>
        <w:t xml:space="preserve"> Hal ini sejalan dengan Peraturan Menteri Pendidikan dan Kebudayaan Nomor 20 Tahun 2018 tentang Penguatan Pendidikan Karakter, yang menegaskan pentingnya integrasi nilai-nilai karakter dalam setiap aspek pembelajaran di sekolah.</w:t>
      </w:r>
    </w:p>
    <w:p w:rsidR="00A20420" w:rsidRPr="00130E53" w:rsidRDefault="00A20420" w:rsidP="00A20420">
      <w:pPr>
        <w:spacing w:after="0" w:line="360" w:lineRule="auto"/>
        <w:ind w:left="426" w:right="-46" w:firstLine="708"/>
        <w:jc w:val="both"/>
        <w:rPr>
          <w:rFonts w:ascii="Times New Roman" w:hAnsi="Times New Roman" w:cs="Times New Roman"/>
          <w:sz w:val="24"/>
          <w:szCs w:val="24"/>
        </w:rPr>
      </w:pPr>
      <w:proofErr w:type="gramStart"/>
      <w:r w:rsidRPr="00130E53">
        <w:rPr>
          <w:rFonts w:ascii="Times New Roman" w:hAnsi="Times New Roman" w:cs="Times New Roman"/>
          <w:sz w:val="24"/>
          <w:szCs w:val="24"/>
        </w:rPr>
        <w:t>Salah satu pendekatan yang dapat digunakan oleh guru kelas dalam mengembangkan karakter peserta didik adalah melalui pembiasaan 5S, yaitu Senyum, Sapa, Salam, Sopan, dan Santun.</w:t>
      </w:r>
      <w:proofErr w:type="gramEnd"/>
      <w:r w:rsidRPr="00130E53">
        <w:rPr>
          <w:rFonts w:ascii="Times New Roman" w:hAnsi="Times New Roman" w:cs="Times New Roman"/>
          <w:sz w:val="24"/>
          <w:szCs w:val="24"/>
        </w:rPr>
        <w:t xml:space="preserve"> Konsep 5S ini merupakan bentuk sederhana dari pendidikan karakter yang mengedepankan interaksi positif dalam kehidupan sehari-hari di lingkungan sekolah </w:t>
      </w:r>
      <w:r w:rsidRPr="00130E53">
        <w:rPr>
          <w:rFonts w:ascii="Times New Roman" w:hAnsi="Times New Roman" w:cs="Times New Roman"/>
          <w:sz w:val="24"/>
          <w:szCs w:val="24"/>
        </w:rPr>
        <w:fldChar w:fldCharType="begin" w:fldLock="1"/>
      </w:r>
      <w:r w:rsidRPr="00130E53">
        <w:rPr>
          <w:rFonts w:ascii="Times New Roman" w:hAnsi="Times New Roman" w:cs="Times New Roman"/>
          <w:sz w:val="24"/>
          <w:szCs w:val="24"/>
        </w:rPr>
        <w:instrText>ADDIN CSL_CITATION {"citationItems":[{"id":"ITEM-1","itemData":{"author":[{"dropping-particle":"","family":"Safitri","given":"Alvira Oktavia","non-dropping-particle":"","parse-names":false,"suffix":""},{"dropping-particle":"","family":"Yunianti","given":"Vioreza Dwi","non-dropping-particle":"","parse-names":false,"suffix":""},{"dropping-particle":"","family":"Rostika","given":"Deti","non-dropping-particle":"","parse-names":false,"suffix":""}],"id":"ITEM-1","issue":"4","issued":{"date-parts":[["2022"]]},"page":"7096-7106","title":"Upaya Peningkatan Pendidikan Berkualitas di Indonesia: Analisis Pencapaian Sustainable Development Goals (SDGs)","type":"article-journal","volume":"6"},"uris":["http://www.mendeley.com/documents/?uuid=8238d8ca-09a8-4c31-af97-b675f7da1508"]}],"mendeley":{"formattedCitation":"(Safitri et al., 2022)","plainTextFormattedCitation":"(Safitri et al., 2022)","previouslyFormattedCitation":"(Safitri et al., 2022)"},"properties":{"noteIndex":0},"schema":"https://github.com/citation-style-language/schema/raw/master/csl-citation.json"}</w:instrText>
      </w:r>
      <w:r w:rsidRPr="00130E53">
        <w:rPr>
          <w:rFonts w:ascii="Times New Roman" w:hAnsi="Times New Roman" w:cs="Times New Roman"/>
          <w:sz w:val="24"/>
          <w:szCs w:val="24"/>
        </w:rPr>
        <w:fldChar w:fldCharType="separate"/>
      </w:r>
      <w:r w:rsidRPr="00130E53">
        <w:rPr>
          <w:rFonts w:ascii="Times New Roman" w:hAnsi="Times New Roman" w:cs="Times New Roman"/>
          <w:noProof/>
          <w:sz w:val="24"/>
          <w:szCs w:val="24"/>
        </w:rPr>
        <w:t>(Safitri et al., 2022)</w:t>
      </w:r>
      <w:r w:rsidRPr="00130E53">
        <w:rPr>
          <w:rFonts w:ascii="Times New Roman" w:hAnsi="Times New Roman" w:cs="Times New Roman"/>
          <w:sz w:val="24"/>
          <w:szCs w:val="24"/>
        </w:rPr>
        <w:fldChar w:fldCharType="end"/>
      </w:r>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Melalui pembiasaan 5S, peserta didik diajarkan untuk menghargai orang lain, menunjukkan sikap ramah, dan membangun hubungan sosial yang harmonis.</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Pembiasaan 5S memiliki dampak positif yang signifikan dalam menciptakan suasana belajar yang kondusif.</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Senyum, sebagai ekspresi kebaikan, dapat menciptakan suasana yang menyenangkan dan menumbuhkan rasa nyaman.</w:t>
      </w:r>
      <w:proofErr w:type="gramEnd"/>
    </w:p>
    <w:p w:rsidR="00A20420" w:rsidRDefault="00A20420" w:rsidP="00A20420">
      <w:pPr>
        <w:spacing w:after="0" w:line="360" w:lineRule="auto"/>
        <w:ind w:left="426" w:right="-46" w:firstLine="708"/>
        <w:jc w:val="both"/>
        <w:rPr>
          <w:rFonts w:ascii="Times New Roman" w:hAnsi="Times New Roman" w:cs="Times New Roman"/>
          <w:sz w:val="24"/>
          <w:szCs w:val="24"/>
        </w:rPr>
      </w:pPr>
      <w:r w:rsidRPr="00130E53">
        <w:rPr>
          <w:rFonts w:ascii="Times New Roman" w:hAnsi="Times New Roman" w:cs="Times New Roman"/>
          <w:sz w:val="24"/>
          <w:szCs w:val="24"/>
        </w:rPr>
        <w:t xml:space="preserve">Sapa dan Salam mencerminkan sikap peduli dan menghormati orang lain, sementara Sopan dan Santun mencerminkan kedewasaan dalam berperilaku dan berkomunikasi </w:t>
      </w:r>
      <w:r w:rsidRPr="00130E53">
        <w:rPr>
          <w:rFonts w:ascii="Times New Roman" w:hAnsi="Times New Roman" w:cs="Times New Roman"/>
          <w:sz w:val="24"/>
          <w:szCs w:val="24"/>
        </w:rPr>
        <w:fldChar w:fldCharType="begin" w:fldLock="1"/>
      </w:r>
      <w:r w:rsidRPr="00130E53">
        <w:rPr>
          <w:rFonts w:ascii="Times New Roman" w:hAnsi="Times New Roman" w:cs="Times New Roman"/>
          <w:sz w:val="24"/>
          <w:szCs w:val="24"/>
        </w:rPr>
        <w:instrText>ADDIN CSL_CITATION {"citationItems":[{"id":"ITEM-1","itemData":{"author":[{"dropping-particle":"","family":"Wahyudi","given":"Lestari Eko","non-dropping-particle":"","parse-names":false,"suffix":""},{"dropping-particle":"","family":"Mulyana","given":"Alfiyan","non-dropping-particle":"","parse-names":false,"suffix":""},{"dropping-particle":"","family":"Dhiaz","given":"Ajrin","non-dropping-particle":"","parse-names":false,"suffix":""},{"dropping-particle":"","family":"Ghandari","given":"Dewi","non-dropping-particle":"","parse-names":false,"suffix":""},{"dropping-particle":"","family":"Putra","given":"Zidan","non-dropping-particle":"","parse-names":false,"suffix":""},{"dropping-particle":"","family":"Fitoriq","given":"Muallimu","non-dropping-particle":"","parse-names":false,"suffix":""},{"dropping-particle":"","family":"Hasyim","given":"M Nur","non-dropping-particle":"","parse-names":false,"suffix":""}],"id":"ITEM-1","issue":"1","issued":{"date-parts":[["2022"]]},"page":"18-22","title":"Mengukur Kualitas Pendidikan di Indonesia","type":"article-journal","volume":"1"},"uris":["http://www.mendeley.com/documents/?uuid=2d0e92c4-0d84-449a-9292-6c6e1089e9ad"]}],"mendeley":{"formattedCitation":"(Wahyudi et al., 2022)","plainTextFormattedCitation":"(Wahyudi et al., 2022)","previouslyFormattedCitation":"(Wahyudi et al., 2022)"},"properties":{"noteIndex":0},"schema":"https://github.com/citation-style-language/schema/raw/master/csl-citation.json"}</w:instrText>
      </w:r>
      <w:r w:rsidRPr="00130E53">
        <w:rPr>
          <w:rFonts w:ascii="Times New Roman" w:hAnsi="Times New Roman" w:cs="Times New Roman"/>
          <w:sz w:val="24"/>
          <w:szCs w:val="24"/>
        </w:rPr>
        <w:fldChar w:fldCharType="separate"/>
      </w:r>
      <w:r w:rsidRPr="00130E53">
        <w:rPr>
          <w:rFonts w:ascii="Times New Roman" w:hAnsi="Times New Roman" w:cs="Times New Roman"/>
          <w:noProof/>
          <w:sz w:val="24"/>
          <w:szCs w:val="24"/>
        </w:rPr>
        <w:t>(Wahyudi et al., 2022)</w:t>
      </w:r>
      <w:r w:rsidRPr="00130E53">
        <w:rPr>
          <w:rFonts w:ascii="Times New Roman" w:hAnsi="Times New Roman" w:cs="Times New Roman"/>
          <w:sz w:val="24"/>
          <w:szCs w:val="24"/>
        </w:rPr>
        <w:fldChar w:fldCharType="end"/>
      </w:r>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Dengan mengintegrasikan pembiasaan 5S dalam aktivitas sehari-hari, guru kelas dapat membantu peserta didik menginternalisasi nilai-nilai tersebut dalam kehidupan mereka.</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Namun, implementasi pembiasaan 5S di sekolah tidak selalu berjalan mulus.</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 xml:space="preserve">Berbagai kendala, seperti kurangnya kesadaran dari </w:t>
      </w:r>
      <w:r w:rsidRPr="00130E53">
        <w:rPr>
          <w:rFonts w:ascii="Times New Roman" w:hAnsi="Times New Roman" w:cs="Times New Roman"/>
          <w:sz w:val="24"/>
          <w:szCs w:val="24"/>
        </w:rPr>
        <w:lastRenderedPageBreak/>
        <w:t>peserta didik, keterbatasan waktu, atau minimnya dukungan dari lingkungan sekitar, seringkali menjadi hambatan.</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Oleh karena itu, peran guru kelas menjadi sangat krusial dalam memastikan bahwa pembiasaan 5S dapat diterapkan secara konsisten dan efektif.</w:t>
      </w:r>
      <w:proofErr w:type="gramEnd"/>
    </w:p>
    <w:p w:rsidR="00A20420" w:rsidRPr="00157EFE" w:rsidRDefault="00A20420" w:rsidP="00A20420">
      <w:pPr>
        <w:spacing w:after="0" w:line="360" w:lineRule="auto"/>
        <w:ind w:left="426" w:right="-46" w:firstLine="708"/>
        <w:jc w:val="both"/>
        <w:rPr>
          <w:rFonts w:ascii="Times New Roman" w:eastAsia="Times New Roman" w:hAnsi="Times New Roman" w:cs="Times New Roman"/>
          <w:sz w:val="24"/>
          <w:szCs w:val="24"/>
          <w:lang w:eastAsia="en-ID"/>
        </w:rPr>
      </w:pPr>
      <w:r>
        <w:rPr>
          <w:rFonts w:ascii="Times New Roman" w:hAnsi="Times New Roman" w:cs="Times New Roman"/>
          <w:sz w:val="24"/>
          <w:szCs w:val="24"/>
          <w:lang w:val="id-ID"/>
        </w:rPr>
        <w:t>P</w:t>
      </w:r>
      <w:r w:rsidRPr="00130E53">
        <w:rPr>
          <w:rFonts w:ascii="Times New Roman" w:hAnsi="Times New Roman" w:cs="Times New Roman"/>
          <w:sz w:val="24"/>
          <w:szCs w:val="24"/>
        </w:rPr>
        <w:t xml:space="preserve">endekatan yang dapat digunakan untuk mengembangkan karakter peserta didik adalah melalui pelaksanaan program 5S, yaitu Senyum, Salam, Sapa, Sopan, dan Santun. </w:t>
      </w:r>
      <w:proofErr w:type="gramStart"/>
      <w:r w:rsidRPr="00130E53">
        <w:rPr>
          <w:rFonts w:ascii="Times New Roman" w:hAnsi="Times New Roman" w:cs="Times New Roman"/>
          <w:sz w:val="24"/>
          <w:szCs w:val="24"/>
        </w:rPr>
        <w:t>Program ini bertujuan untuk membentuk kebiasaan positif pada peserta didik, seperti bersikap ramah, menghormati orang lain, serta menjaga hubungan sosial yang harmonis.</w:t>
      </w:r>
      <w:proofErr w:type="gramEnd"/>
      <w:r w:rsidRPr="00130E53">
        <w:rPr>
          <w:rFonts w:ascii="Times New Roman" w:hAnsi="Times New Roman" w:cs="Times New Roman"/>
          <w:sz w:val="24"/>
          <w:szCs w:val="24"/>
        </w:rPr>
        <w:t xml:space="preserve"> </w:t>
      </w:r>
      <w:proofErr w:type="gramStart"/>
      <w:r w:rsidRPr="00130E53">
        <w:rPr>
          <w:rFonts w:ascii="Times New Roman" w:hAnsi="Times New Roman" w:cs="Times New Roman"/>
          <w:sz w:val="24"/>
          <w:szCs w:val="24"/>
        </w:rPr>
        <w:t>Pelaksanaan 5S di sekolah dasar, khususnya di SD Negeri 2 Ngawen, memiliki peran strategis dalam membangun fondasi karakter peserta didik yang kuat.</w:t>
      </w:r>
      <w:proofErr w:type="gramEnd"/>
      <w:r>
        <w:rPr>
          <w:rFonts w:ascii="Times New Roman" w:hAnsi="Times New Roman" w:cs="Times New Roman"/>
          <w:sz w:val="24"/>
          <w:szCs w:val="24"/>
        </w:rPr>
        <w:t xml:space="preserve"> </w:t>
      </w:r>
      <w:proofErr w:type="gramStart"/>
      <w:r w:rsidRPr="00130E53">
        <w:rPr>
          <w:rFonts w:ascii="Times New Roman" w:eastAsia="Times New Roman" w:hAnsi="Times New Roman" w:cs="Times New Roman"/>
          <w:sz w:val="24"/>
          <w:szCs w:val="24"/>
          <w:lang w:eastAsia="en-ID"/>
        </w:rPr>
        <w:t>Di SD Negeri 2 Ngawen, guru kelas memegang peranan penting dalam menerapkan nilai-nilai 5S.</w:t>
      </w:r>
      <w:proofErr w:type="gramEnd"/>
      <w:r w:rsidRPr="00130E53">
        <w:rPr>
          <w:rFonts w:ascii="Times New Roman" w:eastAsia="Times New Roman" w:hAnsi="Times New Roman" w:cs="Times New Roman"/>
          <w:sz w:val="24"/>
          <w:szCs w:val="24"/>
          <w:lang w:eastAsia="en-ID"/>
        </w:rPr>
        <w:t xml:space="preserve"> Guru </w:t>
      </w:r>
      <w:proofErr w:type="gramStart"/>
      <w:r w:rsidRPr="00130E53">
        <w:rPr>
          <w:rFonts w:ascii="Times New Roman" w:eastAsia="Times New Roman" w:hAnsi="Times New Roman" w:cs="Times New Roman"/>
          <w:sz w:val="24"/>
          <w:szCs w:val="24"/>
          <w:lang w:eastAsia="en-ID"/>
        </w:rPr>
        <w:t>menjadi</w:t>
      </w:r>
      <w:proofErr w:type="gramEnd"/>
      <w:r w:rsidRPr="00130E53">
        <w:rPr>
          <w:rFonts w:ascii="Times New Roman" w:eastAsia="Times New Roman" w:hAnsi="Times New Roman" w:cs="Times New Roman"/>
          <w:sz w:val="24"/>
          <w:szCs w:val="24"/>
          <w:lang w:eastAsia="en-ID"/>
        </w:rPr>
        <w:t xml:space="preserve"> model atau teladan bagi peserta didik dalam mengaplikasikan sikap-sikap tersebut dalam kehidupan sehari-hari. </w:t>
      </w:r>
      <w:proofErr w:type="gramStart"/>
      <w:r w:rsidRPr="00130E53">
        <w:rPr>
          <w:rFonts w:ascii="Times New Roman" w:eastAsia="Times New Roman" w:hAnsi="Times New Roman" w:cs="Times New Roman"/>
          <w:sz w:val="24"/>
          <w:szCs w:val="24"/>
          <w:lang w:eastAsia="en-ID"/>
        </w:rPr>
        <w:t>Selain itu, guru juga memiliki tanggung jawab untuk menciptakan lingkungan belajar yang kondusif sehingga peserta didik dapat menginte</w:t>
      </w:r>
      <w:r>
        <w:rPr>
          <w:rFonts w:ascii="Times New Roman" w:eastAsia="Times New Roman" w:hAnsi="Times New Roman" w:cs="Times New Roman"/>
          <w:sz w:val="24"/>
          <w:szCs w:val="24"/>
          <w:lang w:eastAsia="en-ID"/>
        </w:rPr>
        <w:t>rnalisasi nilai-nilai 5S secara alami.</w:t>
      </w:r>
      <w:proofErr w:type="gramEnd"/>
    </w:p>
    <w:p w:rsidR="00A20420" w:rsidRPr="00130E53" w:rsidRDefault="00A20420" w:rsidP="00A20420">
      <w:pPr>
        <w:spacing w:after="0" w:line="360" w:lineRule="auto"/>
        <w:ind w:left="426" w:right="-46" w:firstLine="708"/>
        <w:jc w:val="both"/>
        <w:rPr>
          <w:rFonts w:ascii="Times New Roman" w:hAnsi="Times New Roman" w:cs="Times New Roman"/>
          <w:sz w:val="24"/>
          <w:szCs w:val="24"/>
        </w:rPr>
      </w:pPr>
      <w:proofErr w:type="gramStart"/>
      <w:r w:rsidRPr="00130E53">
        <w:rPr>
          <w:rFonts w:ascii="Times New Roman" w:hAnsi="Times New Roman" w:cs="Times New Roman"/>
          <w:sz w:val="24"/>
          <w:szCs w:val="24"/>
        </w:rPr>
        <w:t>Berdasarkan latar belakang tersebut, penelitian ini bertujuan untuk mengeksplorasi peran guru kelas dalam mengembangkan karakter peserta didik melalui pembiasaan 5S.</w:t>
      </w:r>
      <w:proofErr w:type="gramEnd"/>
      <w:r w:rsidRPr="00130E53">
        <w:rPr>
          <w:rFonts w:ascii="Times New Roman" w:hAnsi="Times New Roman" w:cs="Times New Roman"/>
          <w:sz w:val="24"/>
          <w:szCs w:val="24"/>
        </w:rPr>
        <w:t xml:space="preserve"> Penelitian ini juga </w:t>
      </w:r>
      <w:proofErr w:type="gramStart"/>
      <w:r w:rsidRPr="00130E53">
        <w:rPr>
          <w:rFonts w:ascii="Times New Roman" w:hAnsi="Times New Roman" w:cs="Times New Roman"/>
          <w:sz w:val="24"/>
          <w:szCs w:val="24"/>
        </w:rPr>
        <w:t>akan</w:t>
      </w:r>
      <w:proofErr w:type="gramEnd"/>
      <w:r w:rsidRPr="00130E53">
        <w:rPr>
          <w:rFonts w:ascii="Times New Roman" w:hAnsi="Times New Roman" w:cs="Times New Roman"/>
          <w:sz w:val="24"/>
          <w:szCs w:val="24"/>
        </w:rPr>
        <w:t xml:space="preserve"> menganalisis strategi yang digunakan oleh guru kelas untuk mengatasi hambatan dalam implementasi pembiasaan 5S, serta dampak yang ditimbulkan terhadap pembentukan karakter peserta didik. </w:t>
      </w:r>
      <w:proofErr w:type="gramStart"/>
      <w:r w:rsidRPr="00130E53">
        <w:rPr>
          <w:rFonts w:ascii="Times New Roman" w:hAnsi="Times New Roman" w:cs="Times New Roman"/>
          <w:sz w:val="24"/>
          <w:szCs w:val="24"/>
        </w:rPr>
        <w:t>Dengan demikian, hasil penelitian ini diharapkan dapat memberikan kontribusi nyata dalam pengembangan pendidikan karakter di Indonesia.</w:t>
      </w:r>
      <w:proofErr w:type="gramEnd"/>
    </w:p>
    <w:p w:rsidR="00A20420" w:rsidRDefault="00A20420" w:rsidP="00A20420">
      <w:pPr>
        <w:rPr>
          <w:rFonts w:ascii="Times New Roman" w:eastAsia="Times New Roman" w:hAnsi="Times New Roman" w:cs="Times New Roman"/>
          <w:b/>
          <w:sz w:val="24"/>
          <w:szCs w:val="24"/>
          <w:lang w:val="id"/>
        </w:rPr>
      </w:pPr>
      <w:r>
        <w:rPr>
          <w:b/>
          <w:sz w:val="24"/>
          <w:szCs w:val="24"/>
        </w:rPr>
        <w:br w:type="page"/>
      </w:r>
    </w:p>
    <w:p w:rsidR="00A20420" w:rsidRPr="00130E53" w:rsidRDefault="00A20420" w:rsidP="00165EFD">
      <w:pPr>
        <w:pStyle w:val="ListParagraph"/>
        <w:numPr>
          <w:ilvl w:val="0"/>
          <w:numId w:val="3"/>
        </w:numPr>
        <w:spacing w:line="360" w:lineRule="auto"/>
        <w:ind w:left="426" w:right="-46" w:hanging="426"/>
        <w:rPr>
          <w:b/>
          <w:sz w:val="24"/>
          <w:szCs w:val="24"/>
        </w:rPr>
      </w:pPr>
      <w:r w:rsidRPr="00130E53">
        <w:rPr>
          <w:b/>
          <w:sz w:val="24"/>
          <w:szCs w:val="24"/>
        </w:rPr>
        <w:lastRenderedPageBreak/>
        <w:t>Penegasan Istilah</w:t>
      </w:r>
    </w:p>
    <w:p w:rsidR="00A20420" w:rsidRPr="00130E53" w:rsidRDefault="00A20420" w:rsidP="00A20420">
      <w:pPr>
        <w:pStyle w:val="NormalWeb"/>
        <w:spacing w:before="0" w:beforeAutospacing="0" w:after="0" w:afterAutospacing="0" w:line="360" w:lineRule="auto"/>
        <w:ind w:left="426"/>
        <w:jc w:val="both"/>
      </w:pPr>
      <w:r w:rsidRPr="00130E53">
        <w:t>Untuk memberikan kejelasan dan menghindari salah penafsiran, berikut adalah penegasan istilah yang digunakan dalam penelitian ini:</w:t>
      </w:r>
    </w:p>
    <w:p w:rsidR="00A20420" w:rsidRPr="00130E53" w:rsidRDefault="00A20420" w:rsidP="00165EFD">
      <w:pPr>
        <w:pStyle w:val="NormalWeb"/>
        <w:numPr>
          <w:ilvl w:val="0"/>
          <w:numId w:val="4"/>
        </w:numPr>
        <w:spacing w:before="0" w:beforeAutospacing="0" w:after="0" w:afterAutospacing="0" w:line="360" w:lineRule="auto"/>
        <w:ind w:left="709" w:hanging="283"/>
        <w:jc w:val="both"/>
      </w:pPr>
      <w:r w:rsidRPr="00BA7A97">
        <w:rPr>
          <w:rStyle w:val="Emphasis"/>
          <w:i w:val="0"/>
        </w:rPr>
        <w:t>Peran guru kelas</w:t>
      </w:r>
      <w:r>
        <w:t xml:space="preserve"> yang dimaksud dalam penelitian ini adalah fungsi atau tanggung jawab yang dijalankan oleh guru yang mengajar dan mendampingi siswa di dalam kelas secara menyeluruh, baik dalam aspek akademik maupun pembinaan sikap dan karakter. Peran ini mencakup sebagai pendidik, pengajar, pembimbing, pelatih, penilai, dan juga teladan bagi peserta didik dalam kehidupan sehari-hari di sekolah, termasuk dalam menanamkan nilai-nilai moral melalui pelaksanaan program 5S</w:t>
      </w:r>
    </w:p>
    <w:p w:rsidR="00A20420" w:rsidRPr="00130E53" w:rsidRDefault="00A20420" w:rsidP="00165EFD">
      <w:pPr>
        <w:pStyle w:val="NormalWeb"/>
        <w:numPr>
          <w:ilvl w:val="0"/>
          <w:numId w:val="4"/>
        </w:numPr>
        <w:spacing w:before="0" w:beforeAutospacing="0" w:after="0" w:afterAutospacing="0" w:line="360" w:lineRule="auto"/>
        <w:ind w:left="709" w:hanging="283"/>
        <w:jc w:val="both"/>
      </w:pPr>
      <w:r w:rsidRPr="00130E53">
        <w:rPr>
          <w:rStyle w:val="Strong"/>
          <w:b w:val="0"/>
        </w:rPr>
        <w:t>Karakter peserta didik</w:t>
      </w:r>
      <w:r w:rsidRPr="00130E53">
        <w:t xml:space="preserve"> mengacu pada sifat, sikap, dan perilaku yang mencerminkan nilai-nilai moral, etika, dan sosial yang dimiliki oleh peserta didik.</w:t>
      </w:r>
    </w:p>
    <w:p w:rsidR="00A20420" w:rsidRPr="00130E53" w:rsidRDefault="00A20420" w:rsidP="00165EFD">
      <w:pPr>
        <w:pStyle w:val="NormalWeb"/>
        <w:numPr>
          <w:ilvl w:val="0"/>
          <w:numId w:val="4"/>
        </w:numPr>
        <w:spacing w:before="0" w:beforeAutospacing="0" w:after="0" w:afterAutospacing="0" w:line="360" w:lineRule="auto"/>
        <w:ind w:left="709" w:hanging="283"/>
        <w:jc w:val="both"/>
      </w:pPr>
      <w:r w:rsidRPr="00130E53">
        <w:rPr>
          <w:rStyle w:val="Strong"/>
          <w:b w:val="0"/>
        </w:rPr>
        <w:t>Program 5S</w:t>
      </w:r>
      <w:r>
        <w:rPr>
          <w:b/>
        </w:rPr>
        <w:t xml:space="preserve"> </w:t>
      </w:r>
      <w:r w:rsidRPr="006104C8">
        <w:t>merupakan</w:t>
      </w:r>
      <w:r w:rsidRPr="00130E53">
        <w:t xml:space="preserve"> program yang mencakup lima nilai utama, yaitu Senyum, Salam, Sapa, Sopan, dan Santun, yang bertujuan untuk membentuk kebiasaan positif dan meningkatkan interaksi sosial di lingkungan sekolah.</w:t>
      </w:r>
    </w:p>
    <w:p w:rsidR="00A20420" w:rsidRPr="00130E53" w:rsidRDefault="00A20420" w:rsidP="00A20420">
      <w:pPr>
        <w:pStyle w:val="NormalWeb"/>
        <w:spacing w:before="0" w:beforeAutospacing="0" w:after="0" w:afterAutospacing="0" w:line="360" w:lineRule="auto"/>
        <w:ind w:left="426"/>
        <w:jc w:val="both"/>
      </w:pPr>
      <w:proofErr w:type="gramStart"/>
      <w:r w:rsidRPr="00130E53">
        <w:t>Penegasan istilah ini diharapkan dapat membantu pembaca memahami konteks dan fokus penelitian secara lebih jelas.</w:t>
      </w:r>
      <w:proofErr w:type="gramEnd"/>
    </w:p>
    <w:p w:rsidR="00A20420" w:rsidRPr="00130E53" w:rsidRDefault="00A20420" w:rsidP="00165EFD">
      <w:pPr>
        <w:pStyle w:val="ListParagraph"/>
        <w:numPr>
          <w:ilvl w:val="0"/>
          <w:numId w:val="3"/>
        </w:numPr>
        <w:spacing w:line="360" w:lineRule="auto"/>
        <w:ind w:left="426" w:right="-46" w:hanging="426"/>
        <w:rPr>
          <w:b/>
          <w:sz w:val="24"/>
          <w:szCs w:val="24"/>
        </w:rPr>
      </w:pPr>
      <w:r w:rsidRPr="00130E53">
        <w:rPr>
          <w:b/>
          <w:sz w:val="24"/>
          <w:szCs w:val="24"/>
        </w:rPr>
        <w:t>Rumusan Masalah</w:t>
      </w:r>
    </w:p>
    <w:p w:rsidR="00A20420" w:rsidRDefault="00A20420" w:rsidP="00A20420">
      <w:pPr>
        <w:spacing w:after="0" w:line="360" w:lineRule="auto"/>
        <w:ind w:left="426" w:right="-46" w:firstLine="708"/>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Berdasarkan latar belakang diatas dapat diambil r</w:t>
      </w:r>
      <w:r>
        <w:rPr>
          <w:rFonts w:ascii="Times New Roman" w:eastAsia="Times New Roman" w:hAnsi="Times New Roman" w:cs="Times New Roman"/>
          <w:sz w:val="24"/>
          <w:szCs w:val="24"/>
          <w:lang w:eastAsia="en-ID"/>
        </w:rPr>
        <w:t xml:space="preserve">umusan masalah sebagai </w:t>
      </w:r>
      <w:proofErr w:type="gramStart"/>
      <w:r>
        <w:rPr>
          <w:rFonts w:ascii="Times New Roman" w:eastAsia="Times New Roman" w:hAnsi="Times New Roman" w:cs="Times New Roman"/>
          <w:sz w:val="24"/>
          <w:szCs w:val="24"/>
          <w:lang w:eastAsia="en-ID"/>
        </w:rPr>
        <w:t>berikut :</w:t>
      </w:r>
      <w:proofErr w:type="gramEnd"/>
    </w:p>
    <w:p w:rsidR="00A20420" w:rsidRPr="006229DB" w:rsidRDefault="00A20420" w:rsidP="00165EFD">
      <w:pPr>
        <w:pStyle w:val="ListParagraph"/>
        <w:numPr>
          <w:ilvl w:val="0"/>
          <w:numId w:val="26"/>
        </w:numPr>
        <w:spacing w:line="360" w:lineRule="auto"/>
        <w:ind w:left="709" w:right="-46" w:hanging="283"/>
        <w:rPr>
          <w:b/>
          <w:sz w:val="24"/>
          <w:szCs w:val="24"/>
        </w:rPr>
      </w:pPr>
      <w:r>
        <w:rPr>
          <w:sz w:val="24"/>
          <w:szCs w:val="24"/>
          <w:lang w:eastAsia="en-ID"/>
        </w:rPr>
        <w:t>B</w:t>
      </w:r>
      <w:r w:rsidRPr="006229DB">
        <w:rPr>
          <w:sz w:val="24"/>
          <w:szCs w:val="24"/>
          <w:lang w:eastAsia="en-ID"/>
        </w:rPr>
        <w:t>agaimana peran guru kelas dalam mengembangkan karakter peserta didik melalui pembiasaan 5S (Senyum, Sapa, Salam, Sopan, dan Santun) di SD Negeri 2 Ngawen?</w:t>
      </w:r>
    </w:p>
    <w:p w:rsidR="00A20420" w:rsidRPr="006229DB" w:rsidRDefault="00A20420" w:rsidP="00165EFD">
      <w:pPr>
        <w:pStyle w:val="ListParagraph"/>
        <w:numPr>
          <w:ilvl w:val="0"/>
          <w:numId w:val="26"/>
        </w:numPr>
        <w:spacing w:line="360" w:lineRule="auto"/>
        <w:ind w:left="709" w:right="-46" w:hanging="283"/>
        <w:rPr>
          <w:b/>
          <w:sz w:val="24"/>
          <w:szCs w:val="24"/>
        </w:rPr>
      </w:pPr>
      <w:r>
        <w:rPr>
          <w:sz w:val="24"/>
          <w:szCs w:val="24"/>
          <w:lang w:eastAsia="en-ID"/>
        </w:rPr>
        <w:t xml:space="preserve">Bagaimana faktor yang pendukung dan penghambat peran guru </w:t>
      </w:r>
      <w:r w:rsidRPr="006229DB">
        <w:rPr>
          <w:sz w:val="24"/>
          <w:szCs w:val="24"/>
          <w:lang w:eastAsia="en-ID"/>
        </w:rPr>
        <w:t>kelas dalam mengembangkan karakter peserta didik melalui pembiasaan 5S (Senyum, Sapa, Salam, Sopan, dan Santun) di SD Negeri 2 Ngawen</w:t>
      </w:r>
      <w:r>
        <w:rPr>
          <w:sz w:val="24"/>
          <w:szCs w:val="24"/>
          <w:lang w:eastAsia="en-ID"/>
        </w:rPr>
        <w:t>?</w:t>
      </w:r>
    </w:p>
    <w:p w:rsidR="00A20420" w:rsidRDefault="00A20420" w:rsidP="00A20420">
      <w:pPr>
        <w:rPr>
          <w:rFonts w:ascii="Times New Roman" w:eastAsia="Times New Roman" w:hAnsi="Times New Roman" w:cs="Times New Roman"/>
          <w:b/>
          <w:sz w:val="24"/>
          <w:szCs w:val="24"/>
          <w:lang w:val="id"/>
        </w:rPr>
      </w:pPr>
      <w:r>
        <w:rPr>
          <w:b/>
          <w:sz w:val="24"/>
          <w:szCs w:val="24"/>
        </w:rPr>
        <w:br w:type="page"/>
      </w:r>
    </w:p>
    <w:p w:rsidR="00A20420" w:rsidRPr="00130E53" w:rsidRDefault="00A20420" w:rsidP="00165EFD">
      <w:pPr>
        <w:pStyle w:val="ListParagraph"/>
        <w:numPr>
          <w:ilvl w:val="0"/>
          <w:numId w:val="3"/>
        </w:numPr>
        <w:spacing w:line="360" w:lineRule="auto"/>
        <w:ind w:left="426" w:right="-46" w:hanging="426"/>
        <w:rPr>
          <w:b/>
          <w:sz w:val="24"/>
          <w:szCs w:val="24"/>
        </w:rPr>
      </w:pPr>
      <w:r w:rsidRPr="00130E53">
        <w:rPr>
          <w:b/>
          <w:sz w:val="24"/>
          <w:szCs w:val="24"/>
        </w:rPr>
        <w:lastRenderedPageBreak/>
        <w:t>Tujuan Penelitian</w:t>
      </w:r>
    </w:p>
    <w:p w:rsidR="00A20420" w:rsidRDefault="00A20420" w:rsidP="00A20420">
      <w:pPr>
        <w:pStyle w:val="ListParagraph"/>
        <w:spacing w:line="360" w:lineRule="auto"/>
        <w:ind w:left="426" w:right="-46" w:firstLine="0"/>
        <w:rPr>
          <w:sz w:val="24"/>
          <w:szCs w:val="24"/>
        </w:rPr>
      </w:pPr>
      <w:r w:rsidRPr="00130E53">
        <w:rPr>
          <w:sz w:val="24"/>
          <w:szCs w:val="24"/>
        </w:rPr>
        <w:t xml:space="preserve">Berdasarkan rumusan masalah diatas dapat digunakan </w:t>
      </w:r>
      <w:r>
        <w:rPr>
          <w:sz w:val="24"/>
          <w:szCs w:val="24"/>
        </w:rPr>
        <w:t>sebagai berikut :</w:t>
      </w:r>
    </w:p>
    <w:p w:rsidR="00A20420" w:rsidRPr="006229DB" w:rsidRDefault="00A20420" w:rsidP="00165EFD">
      <w:pPr>
        <w:pStyle w:val="ListParagraph"/>
        <w:numPr>
          <w:ilvl w:val="0"/>
          <w:numId w:val="27"/>
        </w:numPr>
        <w:spacing w:line="360" w:lineRule="auto"/>
        <w:ind w:left="709" w:right="-46" w:hanging="283"/>
        <w:rPr>
          <w:b/>
          <w:sz w:val="24"/>
          <w:szCs w:val="24"/>
        </w:rPr>
      </w:pPr>
      <w:r>
        <w:rPr>
          <w:sz w:val="24"/>
          <w:szCs w:val="24"/>
        </w:rPr>
        <w:t>U</w:t>
      </w:r>
      <w:r w:rsidRPr="00130E53">
        <w:rPr>
          <w:sz w:val="24"/>
          <w:szCs w:val="24"/>
        </w:rPr>
        <w:t>ntuk menganalisis peran guru kelas dalam mengembangkan karakter peserta didik melalui pembiasaan 5S (Senyum, Sapa, Salam, Sopan, dan Santun) di SD Negeri 2 Ngawen.</w:t>
      </w:r>
    </w:p>
    <w:p w:rsidR="00A20420" w:rsidRPr="006229DB" w:rsidRDefault="00A20420" w:rsidP="00165EFD">
      <w:pPr>
        <w:pStyle w:val="ListParagraph"/>
        <w:numPr>
          <w:ilvl w:val="0"/>
          <w:numId w:val="27"/>
        </w:numPr>
        <w:spacing w:line="360" w:lineRule="auto"/>
        <w:ind w:left="709" w:right="-46" w:hanging="283"/>
        <w:rPr>
          <w:sz w:val="24"/>
          <w:szCs w:val="24"/>
        </w:rPr>
      </w:pPr>
      <w:r w:rsidRPr="006229DB">
        <w:rPr>
          <w:sz w:val="24"/>
          <w:szCs w:val="24"/>
        </w:rPr>
        <w:t xml:space="preserve">Untuk mengetahui faktor yang mendukung </w:t>
      </w:r>
      <w:r>
        <w:rPr>
          <w:sz w:val="24"/>
          <w:szCs w:val="24"/>
        </w:rPr>
        <w:t xml:space="preserve">dan menghambat </w:t>
      </w:r>
      <w:r>
        <w:rPr>
          <w:sz w:val="24"/>
          <w:szCs w:val="24"/>
          <w:lang w:eastAsia="en-ID"/>
        </w:rPr>
        <w:t xml:space="preserve">peran guru </w:t>
      </w:r>
      <w:r w:rsidRPr="006229DB">
        <w:rPr>
          <w:sz w:val="24"/>
          <w:szCs w:val="24"/>
          <w:lang w:eastAsia="en-ID"/>
        </w:rPr>
        <w:t>kelas dalam mengembangkan karakter peserta didik melalui pembiasaan 5S (Senyum, Sapa, Salam, Sopan, dan Santun) di SD Negeri 2 Ngawen</w:t>
      </w:r>
      <w:r>
        <w:rPr>
          <w:sz w:val="24"/>
          <w:szCs w:val="24"/>
          <w:lang w:eastAsia="en-ID"/>
        </w:rPr>
        <w:t>.</w:t>
      </w:r>
    </w:p>
    <w:p w:rsidR="00A20420" w:rsidRPr="00130E53" w:rsidRDefault="00A20420" w:rsidP="00165EFD">
      <w:pPr>
        <w:pStyle w:val="ListParagraph"/>
        <w:numPr>
          <w:ilvl w:val="0"/>
          <w:numId w:val="3"/>
        </w:numPr>
        <w:spacing w:line="360" w:lineRule="auto"/>
        <w:ind w:left="426" w:right="-46" w:hanging="426"/>
        <w:rPr>
          <w:b/>
          <w:sz w:val="24"/>
          <w:szCs w:val="24"/>
        </w:rPr>
      </w:pPr>
      <w:r w:rsidRPr="00130E53">
        <w:rPr>
          <w:b/>
          <w:sz w:val="24"/>
          <w:szCs w:val="24"/>
        </w:rPr>
        <w:t>Manfaat Penelitian</w:t>
      </w:r>
    </w:p>
    <w:p w:rsidR="00A20420" w:rsidRPr="00130E53" w:rsidRDefault="00A20420" w:rsidP="00165EFD">
      <w:pPr>
        <w:pStyle w:val="ListParagraph"/>
        <w:numPr>
          <w:ilvl w:val="0"/>
          <w:numId w:val="5"/>
        </w:numPr>
        <w:spacing w:line="360" w:lineRule="auto"/>
        <w:ind w:left="709" w:right="-46" w:hanging="283"/>
        <w:rPr>
          <w:b/>
          <w:sz w:val="24"/>
          <w:szCs w:val="24"/>
        </w:rPr>
      </w:pPr>
      <w:r w:rsidRPr="00130E53">
        <w:rPr>
          <w:b/>
          <w:sz w:val="24"/>
          <w:szCs w:val="24"/>
        </w:rPr>
        <w:t>Manfaat Teoritis</w:t>
      </w:r>
    </w:p>
    <w:p w:rsidR="00A20420" w:rsidRPr="00130E53" w:rsidRDefault="00A20420" w:rsidP="00A20420">
      <w:pPr>
        <w:pStyle w:val="ListParagraph"/>
        <w:spacing w:line="360" w:lineRule="auto"/>
        <w:ind w:left="709" w:right="-46" w:firstLine="425"/>
        <w:rPr>
          <w:b/>
          <w:sz w:val="24"/>
          <w:szCs w:val="24"/>
        </w:rPr>
      </w:pPr>
      <w:r w:rsidRPr="00130E53">
        <w:rPr>
          <w:sz w:val="24"/>
          <w:szCs w:val="24"/>
          <w:lang w:eastAsia="en-ID"/>
        </w:rPr>
        <w:t>Penelitian ini diharapkan dapat memberikan kontribusi terhadap pengembangan teori pendidikan karakter, khususnya dalam konteks penerapan pembiasaan 5S (Senyum, Sapa, Salam, Sopan, dan Santun) di sekolah. Hasil penelitian ini juga dapat menjadi referensi bagi penelitian-penelitian selanjutnya yang berkaitan dengan pendidikan karakter dan peran guru dalam proses tersebut.</w:t>
      </w:r>
    </w:p>
    <w:p w:rsidR="00A20420" w:rsidRPr="00130E53" w:rsidRDefault="00A20420" w:rsidP="00165EFD">
      <w:pPr>
        <w:pStyle w:val="Heading4"/>
        <w:numPr>
          <w:ilvl w:val="0"/>
          <w:numId w:val="5"/>
        </w:numPr>
        <w:tabs>
          <w:tab w:val="left" w:pos="709"/>
        </w:tabs>
        <w:spacing w:line="276" w:lineRule="exact"/>
        <w:ind w:right="-46" w:hanging="720"/>
        <w:rPr>
          <w:spacing w:val="-2"/>
        </w:rPr>
      </w:pPr>
      <w:r w:rsidRPr="00130E53">
        <w:t>Manfaat</w:t>
      </w:r>
      <w:r w:rsidRPr="00130E53">
        <w:rPr>
          <w:spacing w:val="4"/>
        </w:rPr>
        <w:t xml:space="preserve"> </w:t>
      </w:r>
      <w:r w:rsidRPr="00130E53">
        <w:rPr>
          <w:spacing w:val="-2"/>
        </w:rPr>
        <w:t>Praktis</w:t>
      </w:r>
    </w:p>
    <w:p w:rsidR="00A20420" w:rsidRPr="00130E53" w:rsidRDefault="00A20420" w:rsidP="00A20420">
      <w:pPr>
        <w:pStyle w:val="Heading4"/>
        <w:tabs>
          <w:tab w:val="left" w:pos="1253"/>
        </w:tabs>
        <w:spacing w:line="360" w:lineRule="auto"/>
        <w:ind w:left="709" w:right="-46" w:firstLine="0"/>
        <w:rPr>
          <w:b w:val="0"/>
        </w:rPr>
      </w:pPr>
      <w:r w:rsidRPr="00130E53">
        <w:rPr>
          <w:b w:val="0"/>
        </w:rPr>
        <w:t>Secara praktis penelitian ini diharapkan dapat memiliki manfaat sebagai berikut:</w:t>
      </w:r>
    </w:p>
    <w:p w:rsidR="00A20420" w:rsidRPr="00130E53" w:rsidRDefault="00A20420" w:rsidP="00165EFD">
      <w:pPr>
        <w:pStyle w:val="Heading4"/>
        <w:numPr>
          <w:ilvl w:val="0"/>
          <w:numId w:val="6"/>
        </w:numPr>
        <w:tabs>
          <w:tab w:val="left" w:pos="1253"/>
        </w:tabs>
        <w:spacing w:line="360" w:lineRule="auto"/>
        <w:ind w:left="993" w:right="-46" w:hanging="284"/>
        <w:rPr>
          <w:b w:val="0"/>
        </w:rPr>
      </w:pPr>
      <w:r w:rsidRPr="00130E53">
        <w:rPr>
          <w:b w:val="0"/>
        </w:rPr>
        <w:t>Peserta didik</w:t>
      </w:r>
    </w:p>
    <w:p w:rsidR="00A20420" w:rsidRPr="00130E53" w:rsidRDefault="00A20420" w:rsidP="00A20420">
      <w:pPr>
        <w:pStyle w:val="Heading4"/>
        <w:tabs>
          <w:tab w:val="left" w:pos="851"/>
        </w:tabs>
        <w:spacing w:line="360" w:lineRule="auto"/>
        <w:ind w:left="993" w:right="-46" w:firstLine="0"/>
        <w:rPr>
          <w:b w:val="0"/>
          <w:lang w:eastAsia="en-ID"/>
        </w:rPr>
      </w:pPr>
      <w:r w:rsidRPr="00130E53">
        <w:rPr>
          <w:b w:val="0"/>
          <w:lang w:eastAsia="en-ID"/>
        </w:rPr>
        <w:t>Dengan adanya pembiasaan 5S (Senyum, Sapa, Salam, Sopan, dan Santun) yang konsisten, peserta didik dapat menginternalisasi nilai-nilai positif dalam kehidupan sehari-hari, seperti sikap ramah, hormat, dan santun, yang akan bermanfaat bagi perkembangan pribadi dan sosial mereka.</w:t>
      </w:r>
    </w:p>
    <w:p w:rsidR="00A20420" w:rsidRPr="00130E53" w:rsidRDefault="00A20420" w:rsidP="00165EFD">
      <w:pPr>
        <w:pStyle w:val="Heading4"/>
        <w:numPr>
          <w:ilvl w:val="0"/>
          <w:numId w:val="6"/>
        </w:numPr>
        <w:tabs>
          <w:tab w:val="left" w:pos="851"/>
        </w:tabs>
        <w:spacing w:line="360" w:lineRule="auto"/>
        <w:ind w:left="993" w:right="-46" w:hanging="284"/>
        <w:rPr>
          <w:b w:val="0"/>
          <w:spacing w:val="-2"/>
        </w:rPr>
      </w:pPr>
      <w:r w:rsidRPr="00130E53">
        <w:rPr>
          <w:b w:val="0"/>
        </w:rPr>
        <w:t>Guru</w:t>
      </w:r>
    </w:p>
    <w:p w:rsidR="00A20420" w:rsidRPr="00130E53" w:rsidRDefault="00A20420" w:rsidP="00A20420">
      <w:pPr>
        <w:pStyle w:val="Heading4"/>
        <w:tabs>
          <w:tab w:val="left" w:pos="851"/>
        </w:tabs>
        <w:spacing w:line="360" w:lineRule="auto"/>
        <w:ind w:left="993" w:right="-46" w:firstLine="0"/>
        <w:rPr>
          <w:b w:val="0"/>
          <w:lang w:eastAsia="en-ID"/>
        </w:rPr>
      </w:pPr>
      <w:r w:rsidRPr="00130E53">
        <w:rPr>
          <w:b w:val="0"/>
          <w:lang w:eastAsia="en-ID"/>
        </w:rPr>
        <w:t>Penelitian ini dapat memberikan panduan dan strategi yang praktis bagi guru kelas dalam mengembangkan karakter peserta didik melalui pembiasaan 5S (Senyum, Sapa, Salam, Sopan, dan Santun). Guru dapat lebih memahami langkah-langkah yang efektif untuk mengatasi hambatan yang mungkin dihadapi selama proses implementasi.</w:t>
      </w:r>
    </w:p>
    <w:p w:rsidR="00A20420" w:rsidRPr="00130E53" w:rsidRDefault="00A20420" w:rsidP="00165EFD">
      <w:pPr>
        <w:pStyle w:val="Heading4"/>
        <w:numPr>
          <w:ilvl w:val="0"/>
          <w:numId w:val="6"/>
        </w:numPr>
        <w:tabs>
          <w:tab w:val="left" w:pos="851"/>
        </w:tabs>
        <w:spacing w:line="360" w:lineRule="auto"/>
        <w:ind w:left="993" w:right="-46" w:hanging="284"/>
        <w:rPr>
          <w:b w:val="0"/>
          <w:spacing w:val="-2"/>
        </w:rPr>
      </w:pPr>
      <w:r w:rsidRPr="00130E53">
        <w:rPr>
          <w:b w:val="0"/>
        </w:rPr>
        <w:t>Sekolah</w:t>
      </w:r>
      <w:bookmarkStart w:id="1" w:name="_bookmark17"/>
      <w:bookmarkEnd w:id="1"/>
    </w:p>
    <w:p w:rsidR="00A20420" w:rsidRPr="00130E53" w:rsidRDefault="00A20420" w:rsidP="00A20420">
      <w:pPr>
        <w:pStyle w:val="ListParagraph"/>
        <w:spacing w:line="360" w:lineRule="auto"/>
        <w:ind w:left="993" w:right="-46" w:firstLine="0"/>
        <w:rPr>
          <w:sz w:val="24"/>
          <w:szCs w:val="24"/>
        </w:rPr>
      </w:pPr>
      <w:r w:rsidRPr="00130E53">
        <w:rPr>
          <w:sz w:val="24"/>
          <w:szCs w:val="24"/>
          <w:lang w:eastAsia="en-ID"/>
        </w:rPr>
        <w:lastRenderedPageBreak/>
        <w:t>Penelitian ini dapat menjadi acuan bagi sekolah dalam merancang program pendidikan karakter yang terintegrasi dengan pembiasaan 5S (Senyum, Sapa, Salam, Sopan, dan Santun), sehingga tercipta lingkungan sekolah yang lebih kondusif untuk pembentukan karakter peserta didik.</w:t>
      </w:r>
    </w:p>
    <w:p w:rsidR="00A20420" w:rsidRPr="00130E53" w:rsidRDefault="00A20420" w:rsidP="00A20420">
      <w:pPr>
        <w:spacing w:after="0"/>
        <w:ind w:right="-46"/>
        <w:rPr>
          <w:rFonts w:ascii="Times New Roman" w:hAnsi="Times New Roman" w:cs="Times New Roman"/>
          <w:b/>
          <w:sz w:val="24"/>
          <w:szCs w:val="24"/>
        </w:rPr>
        <w:sectPr w:rsidR="00A20420" w:rsidRPr="00130E53" w:rsidSect="00A20420">
          <w:footnotePr>
            <w:numRestart w:val="eachSect"/>
          </w:footnotePr>
          <w:pgSz w:w="11906" w:h="16838" w:code="9"/>
          <w:pgMar w:top="2126" w:right="1701" w:bottom="1701" w:left="2268" w:header="0" w:footer="992" w:gutter="0"/>
          <w:pgNumType w:start="1"/>
          <w:cols w:space="720"/>
          <w:titlePg/>
          <w:docGrid w:linePitch="299"/>
        </w:sectPr>
      </w:pPr>
    </w:p>
    <w:p w:rsidR="00A20420" w:rsidRPr="00130E53" w:rsidRDefault="00A20420" w:rsidP="00A20420">
      <w:pPr>
        <w:spacing w:after="0" w:line="360" w:lineRule="auto"/>
        <w:ind w:right="-46"/>
        <w:jc w:val="center"/>
        <w:rPr>
          <w:rFonts w:ascii="Times New Roman" w:hAnsi="Times New Roman" w:cs="Times New Roman"/>
          <w:b/>
          <w:sz w:val="24"/>
          <w:szCs w:val="24"/>
        </w:rPr>
      </w:pPr>
      <w:r w:rsidRPr="00130E53">
        <w:rPr>
          <w:rFonts w:ascii="Times New Roman" w:hAnsi="Times New Roman" w:cs="Times New Roman"/>
          <w:b/>
          <w:sz w:val="24"/>
          <w:szCs w:val="24"/>
        </w:rPr>
        <w:lastRenderedPageBreak/>
        <w:t>BAB II</w:t>
      </w:r>
    </w:p>
    <w:p w:rsidR="00A20420" w:rsidRPr="00130E53" w:rsidRDefault="00A20420" w:rsidP="00A20420">
      <w:pPr>
        <w:spacing w:after="0" w:line="360" w:lineRule="auto"/>
        <w:ind w:right="-46"/>
        <w:jc w:val="center"/>
        <w:rPr>
          <w:rFonts w:ascii="Times New Roman" w:hAnsi="Times New Roman" w:cs="Times New Roman"/>
          <w:b/>
          <w:sz w:val="24"/>
          <w:szCs w:val="24"/>
        </w:rPr>
      </w:pPr>
      <w:r w:rsidRPr="00130E53">
        <w:rPr>
          <w:rFonts w:ascii="Times New Roman" w:hAnsi="Times New Roman" w:cs="Times New Roman"/>
          <w:b/>
          <w:sz w:val="24"/>
          <w:szCs w:val="24"/>
        </w:rPr>
        <w:t>LANDASAN TEORI</w:t>
      </w:r>
    </w:p>
    <w:p w:rsidR="00A20420" w:rsidRPr="00130E53" w:rsidRDefault="00A20420" w:rsidP="00165EFD">
      <w:pPr>
        <w:pStyle w:val="ListParagraph"/>
        <w:numPr>
          <w:ilvl w:val="0"/>
          <w:numId w:val="7"/>
        </w:numPr>
        <w:spacing w:line="360" w:lineRule="auto"/>
        <w:ind w:left="426" w:right="-46" w:hanging="426"/>
        <w:rPr>
          <w:b/>
          <w:sz w:val="24"/>
          <w:szCs w:val="24"/>
        </w:rPr>
      </w:pPr>
      <w:r w:rsidRPr="00130E53">
        <w:rPr>
          <w:b/>
          <w:sz w:val="24"/>
          <w:szCs w:val="24"/>
        </w:rPr>
        <w:t>Kajian Teori</w:t>
      </w:r>
    </w:p>
    <w:p w:rsidR="00A20420" w:rsidRPr="00130E53" w:rsidRDefault="00A20420" w:rsidP="00165EFD">
      <w:pPr>
        <w:pStyle w:val="ListParagraph"/>
        <w:numPr>
          <w:ilvl w:val="0"/>
          <w:numId w:val="8"/>
        </w:numPr>
        <w:spacing w:line="360" w:lineRule="auto"/>
        <w:ind w:left="709" w:right="-46" w:hanging="283"/>
        <w:rPr>
          <w:b/>
          <w:sz w:val="24"/>
          <w:szCs w:val="24"/>
        </w:rPr>
      </w:pPr>
      <w:r w:rsidRPr="00130E53">
        <w:rPr>
          <w:b/>
          <w:sz w:val="24"/>
          <w:szCs w:val="24"/>
        </w:rPr>
        <w:t>Peran Guru</w:t>
      </w:r>
      <w:r>
        <w:rPr>
          <w:b/>
          <w:sz w:val="24"/>
          <w:szCs w:val="24"/>
        </w:rPr>
        <w:t xml:space="preserve"> Kelas</w:t>
      </w:r>
    </w:p>
    <w:p w:rsidR="00A20420" w:rsidRPr="00130E53" w:rsidRDefault="00A20420" w:rsidP="00A20420">
      <w:pPr>
        <w:pStyle w:val="ListParagraph"/>
        <w:spacing w:line="360" w:lineRule="auto"/>
        <w:ind w:left="709" w:right="-46" w:firstLine="709"/>
        <w:rPr>
          <w:sz w:val="24"/>
          <w:szCs w:val="24"/>
        </w:rPr>
      </w:pPr>
      <w:r w:rsidRPr="00130E53">
        <w:rPr>
          <w:sz w:val="24"/>
          <w:szCs w:val="24"/>
        </w:rPr>
        <w:t xml:space="preserve">Guru merupakan </w:t>
      </w:r>
      <w:r>
        <w:rPr>
          <w:sz w:val="24"/>
          <w:szCs w:val="24"/>
        </w:rPr>
        <w:t>peran</w:t>
      </w:r>
      <w:r w:rsidRPr="00130E53">
        <w:rPr>
          <w:sz w:val="24"/>
          <w:szCs w:val="24"/>
        </w:rPr>
        <w:t xml:space="preserve"> penting dalam sistem pendidikan yang memiliki pengaruh besar terhadap keberhasilan proses pembelajaran dan pembentukan karakter peserta didik </w:t>
      </w:r>
      <w:r w:rsidRPr="00130E53">
        <w:rPr>
          <w:sz w:val="24"/>
          <w:szCs w:val="24"/>
        </w:rPr>
        <w:fldChar w:fldCharType="begin" w:fldLock="1"/>
      </w:r>
      <w:r w:rsidRPr="00130E53">
        <w:rPr>
          <w:sz w:val="24"/>
          <w:szCs w:val="24"/>
        </w:rPr>
        <w:instrText>ADDIN CSL_CITATION {"citationItems":[{"id":"ITEM-1","itemData":{"ISBN":"0172062500","author":[{"dropping-particle":"","family":"Akad","given":"Variasi","non-dropping-particle":"","parse-names":false,"suffix":""},{"dropping-particle":"","family":"Pt","given":"Pada","non-dropping-particle":"","parse-names":false,"suffix":""},{"dropping-particle":"","family":"Syariah","given":"B N I","non-dropping-particle":"","parse-names":false,"suffix":""},{"dropping-particle":"","family":"Cabang","given":"Kantor","non-dropping-particle":"","parse-names":false,"suffix":""}],"id":"ITEM-1","issued":{"date-parts":[["2020"]]},"title":"Implementasi Tabungan Baitullah IB Hasanah dan Variasi Akad Pada PT. BNI Syariah Kantor Cabang Pekan Baru","type":"book"},"uris":["http://www.mendeley.com/documents/?uuid=0c6e2205-cf32-4014-999e-8947e61c0574"]}],"mendeley":{"formattedCitation":"(Akad et al., 2020)","manualFormatting":"Akad et al., (2020)","plainTextFormattedCitation":"(Akad et al., 2020)","previouslyFormattedCitation":"(Akad et al., 2020)"},"properties":{"noteIndex":0},"schema":"https://github.com/citation-style-language/schema/raw/master/csl-citation.json"}</w:instrText>
      </w:r>
      <w:r w:rsidRPr="00130E53">
        <w:rPr>
          <w:sz w:val="24"/>
          <w:szCs w:val="24"/>
        </w:rPr>
        <w:fldChar w:fldCharType="separate"/>
      </w:r>
      <w:r w:rsidRPr="00130E53">
        <w:rPr>
          <w:noProof/>
          <w:sz w:val="24"/>
          <w:szCs w:val="24"/>
        </w:rPr>
        <w:t>Akad et al., (2020)</w:t>
      </w:r>
      <w:r w:rsidRPr="00130E53">
        <w:rPr>
          <w:sz w:val="24"/>
          <w:szCs w:val="24"/>
        </w:rPr>
        <w:fldChar w:fldCharType="end"/>
      </w:r>
      <w:r w:rsidRPr="00130E53">
        <w:rPr>
          <w:sz w:val="24"/>
          <w:szCs w:val="24"/>
        </w:rPr>
        <w:t>. Peran guru tidak hanya terbatas pada penyampaian materi pelajaran, tetapi juga mencakup pembimbingan, pengasuhan, dan pengembangan potensi peserta didik secara holistik. Berikut adalah beberapa aspek penting dari peran guru:</w:t>
      </w:r>
    </w:p>
    <w:p w:rsidR="00A20420" w:rsidRPr="00827E25" w:rsidRDefault="00A20420" w:rsidP="00165EFD">
      <w:pPr>
        <w:pStyle w:val="ListParagraph"/>
        <w:numPr>
          <w:ilvl w:val="0"/>
          <w:numId w:val="9"/>
        </w:numPr>
        <w:spacing w:line="360" w:lineRule="auto"/>
        <w:ind w:left="993" w:right="-46" w:hanging="284"/>
        <w:rPr>
          <w:rStyle w:val="Strong"/>
          <w:bCs w:val="0"/>
          <w:sz w:val="24"/>
          <w:szCs w:val="24"/>
        </w:rPr>
      </w:pPr>
      <w:r w:rsidRPr="00130E53">
        <w:rPr>
          <w:rStyle w:val="Strong"/>
          <w:b w:val="0"/>
          <w:sz w:val="24"/>
          <w:szCs w:val="24"/>
        </w:rPr>
        <w:t xml:space="preserve">Guru sebagai Pendidik </w:t>
      </w:r>
      <w:r w:rsidRPr="00130E53">
        <w:rPr>
          <w:rStyle w:val="Strong"/>
          <w:b w:val="0"/>
          <w:i/>
          <w:sz w:val="24"/>
          <w:szCs w:val="24"/>
        </w:rPr>
        <w:t>(Educator)</w:t>
      </w:r>
    </w:p>
    <w:p w:rsidR="00A20420" w:rsidRPr="00130E53" w:rsidRDefault="00A20420" w:rsidP="00A20420">
      <w:pPr>
        <w:pStyle w:val="ListParagraph"/>
        <w:spacing w:line="360" w:lineRule="auto"/>
        <w:ind w:left="993" w:right="-46" w:firstLine="447"/>
        <w:rPr>
          <w:b/>
          <w:sz w:val="24"/>
          <w:szCs w:val="24"/>
        </w:rPr>
      </w:pPr>
      <w:r w:rsidRPr="00130E53">
        <w:rPr>
          <w:sz w:val="24"/>
          <w:szCs w:val="24"/>
        </w:rPr>
        <w:t>Guru bertanggung jawab untuk menanamkan nilai-nilai moral, etika, dan sosial kepada peserta didik. Sebagai pendidik, guru memberikan teladan melalui sikap, perilaku, dan cara berinteraksi dengan peserta didik. Menurut UU Nomor 20 Tahun 2003 tentang Sistem Pendidikan Nasional, pendidikan bertujuan untuk mengembangkan potensi peserta didik agar menjadi manusia yang beriman, bertakwa, berakhlak mulia, dan mandiri. Dalam konteks ini, guru memiliki tanggung jawab besar untuk menciptakan lingkungan pembelajaran yang mendukung tercapainya tujuan tersebut</w:t>
      </w:r>
      <w:r>
        <w:rPr>
          <w:sz w:val="24"/>
          <w:szCs w:val="24"/>
        </w:rPr>
        <w:t xml:space="preserve"> </w:t>
      </w:r>
      <w:r>
        <w:rPr>
          <w:sz w:val="24"/>
          <w:szCs w:val="24"/>
        </w:rPr>
        <w:fldChar w:fldCharType="begin" w:fldLock="1"/>
      </w:r>
      <w:r>
        <w:rPr>
          <w:sz w:val="24"/>
          <w:szCs w:val="24"/>
        </w:rPr>
        <w:instrText>ADDIN CSL_CITATION {"citationItems":[{"id":"ITEM-1","itemData":{"author":[{"dropping-particle":"","family":"Zein","given":"Muh","non-dropping-particle":"","parse-names":false,"suffix":""}],"id":"ITEM-1","issued":{"date-parts":[["2020"]]},"page":"274-285","title":"Peran guru dalam pengembangan pembelajaran","type":"article-journal"},"uris":["http://www.mendeley.com/documents/?uuid=72dbfec0-96c5-4c97-be1a-f7743e448a9c"]}],"mendeley":{"formattedCitation":"(Zein, 2020)","plainTextFormattedCitation":"(Zein, 2020)","previouslyFormattedCitation":"(Zein, 2020)"},"properties":{"noteIndex":0},"schema":"https://github.com/citation-style-language/schema/raw/master/csl-citation.json"}</w:instrText>
      </w:r>
      <w:r>
        <w:rPr>
          <w:sz w:val="24"/>
          <w:szCs w:val="24"/>
        </w:rPr>
        <w:fldChar w:fldCharType="separate"/>
      </w:r>
      <w:r w:rsidRPr="00325F5F">
        <w:rPr>
          <w:noProof/>
          <w:sz w:val="24"/>
          <w:szCs w:val="24"/>
        </w:rPr>
        <w:t>(Zein, 2020)</w:t>
      </w:r>
      <w:r>
        <w:rPr>
          <w:sz w:val="24"/>
          <w:szCs w:val="24"/>
        </w:rPr>
        <w:fldChar w:fldCharType="end"/>
      </w:r>
      <w:r w:rsidRPr="00130E53">
        <w:rPr>
          <w:sz w:val="24"/>
          <w:szCs w:val="24"/>
        </w:rPr>
        <w:t>.</w:t>
      </w:r>
    </w:p>
    <w:p w:rsidR="00A20420" w:rsidRPr="00827E25" w:rsidRDefault="00A20420" w:rsidP="00165EFD">
      <w:pPr>
        <w:pStyle w:val="ListParagraph"/>
        <w:numPr>
          <w:ilvl w:val="0"/>
          <w:numId w:val="9"/>
        </w:numPr>
        <w:spacing w:line="360" w:lineRule="auto"/>
        <w:ind w:left="993" w:right="-46" w:hanging="284"/>
        <w:rPr>
          <w:rStyle w:val="Strong"/>
          <w:bCs w:val="0"/>
          <w:sz w:val="24"/>
          <w:szCs w:val="24"/>
        </w:rPr>
      </w:pPr>
      <w:r w:rsidRPr="00130E53">
        <w:rPr>
          <w:rStyle w:val="Strong"/>
          <w:b w:val="0"/>
          <w:sz w:val="24"/>
          <w:szCs w:val="24"/>
        </w:rPr>
        <w:t xml:space="preserve">Guru sebagai Pengajar </w:t>
      </w:r>
      <w:r w:rsidRPr="00130E53">
        <w:rPr>
          <w:rStyle w:val="Strong"/>
          <w:b w:val="0"/>
          <w:i/>
          <w:sz w:val="24"/>
          <w:szCs w:val="24"/>
        </w:rPr>
        <w:t>(Instructor)</w:t>
      </w:r>
    </w:p>
    <w:p w:rsidR="00A20420" w:rsidRPr="00130E53" w:rsidRDefault="00A20420" w:rsidP="00A20420">
      <w:pPr>
        <w:pStyle w:val="ListParagraph"/>
        <w:spacing w:line="360" w:lineRule="auto"/>
        <w:ind w:left="993" w:right="-46" w:firstLine="447"/>
        <w:rPr>
          <w:b/>
          <w:sz w:val="24"/>
          <w:szCs w:val="24"/>
        </w:rPr>
      </w:pPr>
      <w:r w:rsidRPr="00130E53">
        <w:rPr>
          <w:sz w:val="24"/>
          <w:szCs w:val="24"/>
        </w:rPr>
        <w:t>Sebagai pengajar, guru bertugas menyampaikan pengetahuan dan keterampilan yang relevan dengan kebutuhan peserta didik. Proses pembelajaran yang efektif memerlukan perencanaan, metode, dan media yang sesuai dengan karakteristik peserta didik. Guru juga berperan dalam mengevaluasi pemahaman dan kemajuan belajar peserta didik untuk memastikan tujuan pembelajaran tercapai</w:t>
      </w:r>
      <w:r>
        <w:rPr>
          <w:sz w:val="24"/>
          <w:szCs w:val="24"/>
        </w:rPr>
        <w:t xml:space="preserve"> </w:t>
      </w:r>
      <w:r>
        <w:rPr>
          <w:sz w:val="24"/>
          <w:szCs w:val="24"/>
        </w:rPr>
        <w:fldChar w:fldCharType="begin" w:fldLock="1"/>
      </w:r>
      <w:r>
        <w:rPr>
          <w:sz w:val="24"/>
          <w:szCs w:val="24"/>
        </w:rPr>
        <w:instrText>ADDIN CSL_CITATION {"citationItems":[{"id":"ITEM-1","itemData":{"author":[{"dropping-particle":"","family":"Yestiani","given":"Dea Kiki","non-dropping-particle":"","parse-names":false,"suffix":""},{"dropping-particle":"","family":"Zahwa","given":"Nabila","non-dropping-particle":"","parse-names":false,"suffix":""},{"dropping-particle":"","family":"Tangerang","given":"Universitas Muhammadiyah","non-dropping-particle":"","parse-names":false,"suffix":""}],"id":"ITEM-1","issued":{"date-parts":[["2021"]]},"page":"41-47","title":"PERAN GURU DALAM PEMBELAJARAN","type":"article-journal","volume":"4"},"uris":["http://www.mendeley.com/documents/?uuid=5d3dc48a-e449-466d-9e5a-e74f061b2cca"]}],"mendeley":{"formattedCitation":"(Yestiani et al., 2021)","plainTextFormattedCitation":"(Yestiani et al., 2021)","previouslyFormattedCitation":"(Yestiani et al., 2021)"},"properties":{"noteIndex":0},"schema":"https://github.com/citation-style-language/schema/raw/master/csl-citation.json"}</w:instrText>
      </w:r>
      <w:r>
        <w:rPr>
          <w:sz w:val="24"/>
          <w:szCs w:val="24"/>
        </w:rPr>
        <w:fldChar w:fldCharType="separate"/>
      </w:r>
      <w:r w:rsidRPr="00325F5F">
        <w:rPr>
          <w:noProof/>
          <w:sz w:val="24"/>
          <w:szCs w:val="24"/>
        </w:rPr>
        <w:t>(Yestiani et al., 2021)</w:t>
      </w:r>
      <w:r>
        <w:rPr>
          <w:sz w:val="24"/>
          <w:szCs w:val="24"/>
        </w:rPr>
        <w:fldChar w:fldCharType="end"/>
      </w:r>
      <w:r w:rsidRPr="00130E53">
        <w:rPr>
          <w:sz w:val="24"/>
          <w:szCs w:val="24"/>
        </w:rPr>
        <w:t>.</w:t>
      </w:r>
    </w:p>
    <w:p w:rsidR="00A20420" w:rsidRPr="00827E25" w:rsidRDefault="00A20420" w:rsidP="00165EFD">
      <w:pPr>
        <w:pStyle w:val="ListParagraph"/>
        <w:numPr>
          <w:ilvl w:val="0"/>
          <w:numId w:val="9"/>
        </w:numPr>
        <w:spacing w:line="360" w:lineRule="auto"/>
        <w:ind w:left="993" w:right="-46" w:hanging="284"/>
        <w:rPr>
          <w:rStyle w:val="Strong"/>
          <w:bCs w:val="0"/>
          <w:sz w:val="24"/>
          <w:szCs w:val="24"/>
        </w:rPr>
      </w:pPr>
      <w:r w:rsidRPr="00130E53">
        <w:rPr>
          <w:rStyle w:val="Strong"/>
          <w:b w:val="0"/>
          <w:sz w:val="24"/>
          <w:szCs w:val="24"/>
        </w:rPr>
        <w:t>Guru sebagai Pembimbing (Mentor)</w:t>
      </w:r>
    </w:p>
    <w:p w:rsidR="00A20420" w:rsidRPr="00130E53" w:rsidRDefault="00A20420" w:rsidP="00A20420">
      <w:pPr>
        <w:pStyle w:val="ListParagraph"/>
        <w:spacing w:line="360" w:lineRule="auto"/>
        <w:ind w:left="993" w:right="-46" w:firstLine="447"/>
        <w:rPr>
          <w:b/>
          <w:sz w:val="24"/>
          <w:szCs w:val="24"/>
        </w:rPr>
      </w:pPr>
      <w:r w:rsidRPr="00130E53">
        <w:rPr>
          <w:sz w:val="24"/>
          <w:szCs w:val="24"/>
        </w:rPr>
        <w:t xml:space="preserve">Guru berperan membantu peserta didik mengenali potensi diri, </w:t>
      </w:r>
      <w:r w:rsidRPr="00130E53">
        <w:rPr>
          <w:sz w:val="24"/>
          <w:szCs w:val="24"/>
        </w:rPr>
        <w:lastRenderedPageBreak/>
        <w:t>mengatasi kesulitan belajar, dan mengambil keputusan yang tepat. Dalam perannya sebagai pembimbing, guru mendampingi peserta didik dalam mengembangkan aspek kognitif, afektif, dan psikomotorik mereka. Di SD Negeri 2 Ngawen, peran guru sebagai pembimbing diwujudkan melalui pelaksanaan program 5S yang bertujuan untuk menanamkan nilai-nilai positif dalam kehidupan sehari-hari</w:t>
      </w:r>
      <w:r>
        <w:rPr>
          <w:sz w:val="24"/>
          <w:szCs w:val="24"/>
        </w:rPr>
        <w:t xml:space="preserve"> </w:t>
      </w:r>
      <w:r>
        <w:rPr>
          <w:sz w:val="24"/>
          <w:szCs w:val="24"/>
        </w:rPr>
        <w:fldChar w:fldCharType="begin" w:fldLock="1"/>
      </w:r>
      <w:r>
        <w:rPr>
          <w:sz w:val="24"/>
          <w:szCs w:val="24"/>
        </w:rPr>
        <w:instrText>ADDIN CSL_CITATION {"citationItems":[{"id":"ITEM-1","itemData":{"author":[{"dropping-particle":"","family":"Minsih &amp; Aninda Gallih","given":"","non-dropping-particle":"","parse-names":false,"suffix":""}],"id":"ITEM-1","issue":"1","issued":{"date-parts":[["2019"]]},"page":"20-27","title":"Peran Guru dalam Pengelolaan Kelas","type":"article-journal","volume":"5"},"uris":["http://www.mendeley.com/documents/?uuid=0b283f6c-644c-4f3c-9df0-38fb615b3e39"]}],"mendeley":{"formattedCitation":"(Minsih &amp; Aninda Gallih, 2019)","plainTextFormattedCitation":"(Minsih &amp; Aninda Gallih, 2019)","previouslyFormattedCitation":"(Minsih &amp; Aninda Gallih, 2019)"},"properties":{"noteIndex":0},"schema":"https://github.com/citation-style-language/schema/raw/master/csl-citation.json"}</w:instrText>
      </w:r>
      <w:r>
        <w:rPr>
          <w:sz w:val="24"/>
          <w:szCs w:val="24"/>
        </w:rPr>
        <w:fldChar w:fldCharType="separate"/>
      </w:r>
      <w:r w:rsidRPr="00325F5F">
        <w:rPr>
          <w:noProof/>
          <w:sz w:val="24"/>
          <w:szCs w:val="24"/>
        </w:rPr>
        <w:t>(Minsih &amp; Aninda Gallih, 2019)</w:t>
      </w:r>
      <w:r>
        <w:rPr>
          <w:sz w:val="24"/>
          <w:szCs w:val="24"/>
        </w:rPr>
        <w:fldChar w:fldCharType="end"/>
      </w:r>
      <w:r w:rsidRPr="00130E53">
        <w:rPr>
          <w:sz w:val="24"/>
          <w:szCs w:val="24"/>
        </w:rPr>
        <w:t>.</w:t>
      </w:r>
    </w:p>
    <w:p w:rsidR="00A20420" w:rsidRPr="00827E25" w:rsidRDefault="00A20420" w:rsidP="00165EFD">
      <w:pPr>
        <w:pStyle w:val="ListParagraph"/>
        <w:numPr>
          <w:ilvl w:val="0"/>
          <w:numId w:val="9"/>
        </w:numPr>
        <w:spacing w:line="360" w:lineRule="auto"/>
        <w:ind w:left="993" w:right="-46" w:hanging="284"/>
        <w:rPr>
          <w:rStyle w:val="Strong"/>
          <w:bCs w:val="0"/>
          <w:sz w:val="24"/>
          <w:szCs w:val="24"/>
        </w:rPr>
      </w:pPr>
      <w:r w:rsidRPr="00130E53">
        <w:rPr>
          <w:rStyle w:val="Strong"/>
          <w:b w:val="0"/>
          <w:sz w:val="24"/>
          <w:szCs w:val="24"/>
        </w:rPr>
        <w:t>Guru sebagai Motivator</w:t>
      </w:r>
    </w:p>
    <w:p w:rsidR="00A20420" w:rsidRPr="00130E53" w:rsidRDefault="00A20420" w:rsidP="00A20420">
      <w:pPr>
        <w:pStyle w:val="ListParagraph"/>
        <w:spacing w:line="360" w:lineRule="auto"/>
        <w:ind w:left="993" w:right="-46" w:firstLine="447"/>
        <w:rPr>
          <w:b/>
          <w:sz w:val="24"/>
          <w:szCs w:val="24"/>
        </w:rPr>
      </w:pPr>
      <w:r w:rsidRPr="00130E53">
        <w:rPr>
          <w:sz w:val="24"/>
          <w:szCs w:val="24"/>
        </w:rPr>
        <w:t>Guru memiliki peran untuk memotivasi peserta didik agar memiliki semangat belajar yang tinggi. Motivasi dapat diberikan melalui penghargaan, pengakuan, dan dorongan emosional. Peserta didik yang termotivasi akan lebih antusias dalam mengikuti pembelajaran dan mengembangkan potensi diri</w:t>
      </w:r>
      <w:r>
        <w:rPr>
          <w:sz w:val="24"/>
          <w:szCs w:val="24"/>
        </w:rPr>
        <w:t xml:space="preserve"> </w:t>
      </w:r>
      <w:r>
        <w:rPr>
          <w:sz w:val="24"/>
          <w:szCs w:val="24"/>
        </w:rPr>
        <w:fldChar w:fldCharType="begin" w:fldLock="1"/>
      </w:r>
      <w:r>
        <w:rPr>
          <w:sz w:val="24"/>
          <w:szCs w:val="24"/>
        </w:rPr>
        <w:instrText>ADDIN CSL_CITATION {"citationItems":[{"id":"ITEM-1","itemData":{"author":[{"dropping-particle":"","family":"Buchari","given":"Agustini","non-dropping-particle":"","parse-names":false,"suffix":""}],"id":"ITEM-1","issued":{"date-parts":[["2022"]]},"page":"106-124","title":"PERAN GURU DALAM PENGELOLAAN PEMBELAJARAN Pendahuluan","type":"article-journal","volume":"12"},"uris":["http://www.mendeley.com/documents/?uuid=ef582165-086e-4d45-84e0-9124eeacf7df"]}],"mendeley":{"formattedCitation":"(Buchari, 2022)","plainTextFormattedCitation":"(Buchari, 2022)","previouslyFormattedCitation":"(Buchari, 2022)"},"properties":{"noteIndex":0},"schema":"https://github.com/citation-style-language/schema/raw/master/csl-citation.json"}</w:instrText>
      </w:r>
      <w:r>
        <w:rPr>
          <w:sz w:val="24"/>
          <w:szCs w:val="24"/>
        </w:rPr>
        <w:fldChar w:fldCharType="separate"/>
      </w:r>
      <w:r w:rsidRPr="00325F5F">
        <w:rPr>
          <w:noProof/>
          <w:sz w:val="24"/>
          <w:szCs w:val="24"/>
        </w:rPr>
        <w:t>(Buchari, 2022)</w:t>
      </w:r>
      <w:r>
        <w:rPr>
          <w:sz w:val="24"/>
          <w:szCs w:val="24"/>
        </w:rPr>
        <w:fldChar w:fldCharType="end"/>
      </w:r>
      <w:r w:rsidRPr="00130E53">
        <w:rPr>
          <w:sz w:val="24"/>
          <w:szCs w:val="24"/>
        </w:rPr>
        <w:t>.</w:t>
      </w:r>
    </w:p>
    <w:p w:rsidR="00A20420" w:rsidRPr="00827E25" w:rsidRDefault="00A20420" w:rsidP="00165EFD">
      <w:pPr>
        <w:pStyle w:val="ListParagraph"/>
        <w:numPr>
          <w:ilvl w:val="0"/>
          <w:numId w:val="9"/>
        </w:numPr>
        <w:spacing w:line="360" w:lineRule="auto"/>
        <w:ind w:left="993" w:right="-46" w:hanging="284"/>
        <w:rPr>
          <w:rStyle w:val="Strong"/>
          <w:bCs w:val="0"/>
          <w:sz w:val="24"/>
          <w:szCs w:val="24"/>
        </w:rPr>
      </w:pPr>
      <w:r w:rsidRPr="00130E53">
        <w:rPr>
          <w:rStyle w:val="Strong"/>
          <w:b w:val="0"/>
          <w:sz w:val="24"/>
          <w:szCs w:val="24"/>
        </w:rPr>
        <w:t xml:space="preserve">Guru sebagai Teladan </w:t>
      </w:r>
      <w:r w:rsidRPr="00130E53">
        <w:rPr>
          <w:rStyle w:val="Strong"/>
          <w:b w:val="0"/>
          <w:i/>
          <w:sz w:val="24"/>
          <w:szCs w:val="24"/>
        </w:rPr>
        <w:t>(Role Model)</w:t>
      </w:r>
    </w:p>
    <w:p w:rsidR="00A20420" w:rsidRPr="00130E53" w:rsidRDefault="00A20420" w:rsidP="00A20420">
      <w:pPr>
        <w:pStyle w:val="ListParagraph"/>
        <w:spacing w:line="360" w:lineRule="auto"/>
        <w:ind w:left="993" w:right="-46" w:firstLine="447"/>
        <w:rPr>
          <w:b/>
          <w:sz w:val="24"/>
          <w:szCs w:val="24"/>
        </w:rPr>
      </w:pPr>
      <w:r w:rsidRPr="00130E53">
        <w:rPr>
          <w:sz w:val="24"/>
          <w:szCs w:val="24"/>
        </w:rPr>
        <w:t>Guru menjadi contoh nyata bagi peserta didik dalam berperilaku, bersikap, dan berbicara. Nilai-nilai seperti kedisiplinan, tanggung jawab, dan empati lebih mudah diinternalisasi oleh peserta didik jika guru mampu memberikan teladan yang konsisten. Dalam program 5S, guru menunjukkan sikap senyum, salam, sapa, sopan, dan santun dalam interaksi sehari-hari sebagai upaya menanamkan nilai-nilai tersebut kepada peserta didik</w:t>
      </w:r>
      <w:r>
        <w:rPr>
          <w:sz w:val="24"/>
          <w:szCs w:val="24"/>
        </w:rPr>
        <w:t xml:space="preserve"> </w:t>
      </w:r>
      <w:r>
        <w:rPr>
          <w:sz w:val="24"/>
          <w:szCs w:val="24"/>
        </w:rPr>
        <w:fldChar w:fldCharType="begin" w:fldLock="1"/>
      </w:r>
      <w:r>
        <w:rPr>
          <w:sz w:val="24"/>
          <w:szCs w:val="24"/>
        </w:rPr>
        <w:instrText>ADDIN CSL_CITATION {"citationItems":[{"id":"ITEM-1","itemData":{"author":[{"dropping-particle":"","family":"Arianti","given":"","non-dropping-particle":"","parse-names":false,"suffix":""}],"id":"ITEM-1","issued":{"date-parts":[["2024"]]},"page":"117-134","title":"PERANAN GURU DALAM MENINGKATKAN MOTIVASI BELAJAR SISWA","type":"article-journal"},"uris":["http://www.mendeley.com/documents/?uuid=72092fb3-de72-4f55-9d3e-3ff4ceee508f"]}],"mendeley":{"formattedCitation":"(Arianti, 2024)","plainTextFormattedCitation":"(Arianti, 2024)","previouslyFormattedCitation":"(Arianti, 2024)"},"properties":{"noteIndex":0},"schema":"https://github.com/citation-style-language/schema/raw/master/csl-citation.json"}</w:instrText>
      </w:r>
      <w:r>
        <w:rPr>
          <w:sz w:val="24"/>
          <w:szCs w:val="24"/>
        </w:rPr>
        <w:fldChar w:fldCharType="separate"/>
      </w:r>
      <w:r w:rsidRPr="00325F5F">
        <w:rPr>
          <w:noProof/>
          <w:sz w:val="24"/>
          <w:szCs w:val="24"/>
        </w:rPr>
        <w:t>(Arianti, 2024)</w:t>
      </w:r>
      <w:r>
        <w:rPr>
          <w:sz w:val="24"/>
          <w:szCs w:val="24"/>
        </w:rPr>
        <w:fldChar w:fldCharType="end"/>
      </w:r>
      <w:r w:rsidRPr="00130E53">
        <w:rPr>
          <w:sz w:val="24"/>
          <w:szCs w:val="24"/>
        </w:rPr>
        <w:t>.</w:t>
      </w:r>
    </w:p>
    <w:p w:rsidR="00A20420" w:rsidRPr="00827E25" w:rsidRDefault="00A20420" w:rsidP="00165EFD">
      <w:pPr>
        <w:pStyle w:val="ListParagraph"/>
        <w:numPr>
          <w:ilvl w:val="0"/>
          <w:numId w:val="9"/>
        </w:numPr>
        <w:spacing w:line="360" w:lineRule="auto"/>
        <w:ind w:left="993" w:right="-46" w:hanging="284"/>
        <w:rPr>
          <w:rStyle w:val="Strong"/>
          <w:bCs w:val="0"/>
          <w:sz w:val="24"/>
          <w:szCs w:val="24"/>
        </w:rPr>
      </w:pPr>
      <w:r w:rsidRPr="00130E53">
        <w:rPr>
          <w:rStyle w:val="Strong"/>
          <w:b w:val="0"/>
          <w:sz w:val="24"/>
          <w:szCs w:val="24"/>
        </w:rPr>
        <w:t>Guru sebagai Inovator</w:t>
      </w:r>
    </w:p>
    <w:p w:rsidR="00A20420" w:rsidRPr="00130E53" w:rsidRDefault="00A20420" w:rsidP="00A20420">
      <w:pPr>
        <w:pStyle w:val="ListParagraph"/>
        <w:spacing w:line="360" w:lineRule="auto"/>
        <w:ind w:left="993" w:right="-46" w:firstLine="447"/>
        <w:rPr>
          <w:b/>
          <w:sz w:val="24"/>
          <w:szCs w:val="24"/>
        </w:rPr>
      </w:pPr>
      <w:r w:rsidRPr="00130E53">
        <w:rPr>
          <w:sz w:val="24"/>
          <w:szCs w:val="24"/>
        </w:rPr>
        <w:t>Dunia pendidikan selalu berkembang seiring perubahan zaman. Guru sebagai inovator dituntut untuk selalu kreatif dalam menciptakan metode pembelajaran yang menarik dan relevan. Penggunaan teknologi, permainan edukatif, atau pendekatan berbasis proyek dapat menjadi inovasi yang mendukung proses belajar mengajar</w:t>
      </w:r>
      <w:r>
        <w:rPr>
          <w:sz w:val="24"/>
          <w:szCs w:val="24"/>
        </w:rPr>
        <w:t xml:space="preserve"> </w:t>
      </w:r>
      <w:r>
        <w:rPr>
          <w:sz w:val="24"/>
          <w:szCs w:val="24"/>
        </w:rPr>
        <w:fldChar w:fldCharType="begin" w:fldLock="1"/>
      </w:r>
      <w:r>
        <w:rPr>
          <w:sz w:val="24"/>
          <w:szCs w:val="24"/>
        </w:rPr>
        <w:instrText>ADDIN CSL_CITATION {"citationItems":[{"id":"ITEM-1","itemData":{"author":[{"dropping-particle":"","family":"Setyawan","given":"Agung","non-dropping-particle":"","parse-names":false,"suffix":""}],"id":"ITEM-1","issued":{"date-parts":[["2020"]]},"page":"570-574","title":"Peran Guru dalam Pembelajaran SD Pangpong","type":"article-journal"},"uris":["http://www.mendeley.com/documents/?uuid=8d29b349-a0dc-4367-9e6e-8b04dbb51e89"]}],"mendeley":{"formattedCitation":"(Setyawan, 2020)","plainTextFormattedCitation":"(Setyawan, 2020)","previouslyFormattedCitation":"(Setyawan, 2020)"},"properties":{"noteIndex":0},"schema":"https://github.com/citation-style-language/schema/raw/master/csl-citation.json"}</w:instrText>
      </w:r>
      <w:r>
        <w:rPr>
          <w:sz w:val="24"/>
          <w:szCs w:val="24"/>
        </w:rPr>
        <w:fldChar w:fldCharType="separate"/>
      </w:r>
      <w:r w:rsidRPr="00D16E33">
        <w:rPr>
          <w:noProof/>
          <w:sz w:val="24"/>
          <w:szCs w:val="24"/>
        </w:rPr>
        <w:t>(Setyawan, 2020)</w:t>
      </w:r>
      <w:r>
        <w:rPr>
          <w:sz w:val="24"/>
          <w:szCs w:val="24"/>
        </w:rPr>
        <w:fldChar w:fldCharType="end"/>
      </w:r>
      <w:r w:rsidRPr="00130E53">
        <w:rPr>
          <w:sz w:val="24"/>
          <w:szCs w:val="24"/>
        </w:rPr>
        <w:t>.</w:t>
      </w:r>
    </w:p>
    <w:p w:rsidR="00A20420" w:rsidRPr="00827E25" w:rsidRDefault="00A20420" w:rsidP="00165EFD">
      <w:pPr>
        <w:pStyle w:val="ListParagraph"/>
        <w:numPr>
          <w:ilvl w:val="0"/>
          <w:numId w:val="9"/>
        </w:numPr>
        <w:spacing w:line="360" w:lineRule="auto"/>
        <w:ind w:left="993" w:right="-46" w:hanging="284"/>
        <w:rPr>
          <w:rStyle w:val="Strong"/>
          <w:b w:val="0"/>
          <w:bCs w:val="0"/>
          <w:sz w:val="24"/>
          <w:szCs w:val="24"/>
        </w:rPr>
      </w:pPr>
      <w:r w:rsidRPr="00130E53">
        <w:rPr>
          <w:rStyle w:val="Strong"/>
          <w:b w:val="0"/>
          <w:sz w:val="24"/>
          <w:szCs w:val="24"/>
        </w:rPr>
        <w:t>Guru sebagai Evaluator</w:t>
      </w:r>
    </w:p>
    <w:p w:rsidR="00A20420" w:rsidRDefault="00A20420" w:rsidP="00A20420">
      <w:pPr>
        <w:pStyle w:val="ListParagraph"/>
        <w:spacing w:line="360" w:lineRule="auto"/>
        <w:ind w:left="993" w:right="-46" w:firstLine="425"/>
        <w:rPr>
          <w:sz w:val="24"/>
          <w:szCs w:val="24"/>
        </w:rPr>
      </w:pPr>
      <w:r w:rsidRPr="00130E53">
        <w:rPr>
          <w:sz w:val="24"/>
          <w:szCs w:val="24"/>
        </w:rPr>
        <w:t xml:space="preserve">Evaluasi adalah bagian integral dari tugas guru untuk mengetahui sejauh mana peserta didik memahami materi pelajaran dan berkembang </w:t>
      </w:r>
      <w:r w:rsidRPr="00130E53">
        <w:rPr>
          <w:sz w:val="24"/>
          <w:szCs w:val="24"/>
        </w:rPr>
        <w:lastRenderedPageBreak/>
        <w:t>secara karakter. Guru melakukan penilaian tidak hanya dari aspek kognitif, tetapi juga afektif dan psikomotorik. Hasil evaluasi ini menjadi dasar untuk memperbaiki dan meningkatkan proses pembelajaran</w:t>
      </w:r>
      <w:r>
        <w:rPr>
          <w:sz w:val="24"/>
          <w:szCs w:val="24"/>
        </w:rPr>
        <w:t xml:space="preserve"> </w:t>
      </w:r>
      <w:r>
        <w:rPr>
          <w:sz w:val="24"/>
          <w:szCs w:val="24"/>
        </w:rPr>
        <w:fldChar w:fldCharType="begin" w:fldLock="1"/>
      </w:r>
      <w:r>
        <w:rPr>
          <w:sz w:val="24"/>
          <w:szCs w:val="24"/>
        </w:rPr>
        <w:instrText>ADDIN CSL_CITATION {"citationItems":[{"id":"ITEM-1","itemData":{"author":[{"dropping-particle":"","family":"Dhani","given":"Rikha Rahmiyati","non-dropping-particle":"","parse-names":false,"suffix":""}],"id":"ITEM-1","issue":"1","issued":{"date-parts":[["2020"]]},"page":"45-50","title":"Peran Guru dalam Pengembangan Kurikulum","type":"article-journal","volume":"9"},"uris":["http://www.mendeley.com/documents/?uuid=d278d2f4-b29b-4a49-bc43-b57c2fbbeb7a"]}],"mendeley":{"formattedCitation":"(Dhani, 2020)","plainTextFormattedCitation":"(Dhani, 2020)","previouslyFormattedCitation":"(Dhani, 2020)"},"properties":{"noteIndex":0},"schema":"https://github.com/citation-style-language/schema/raw/master/csl-citation.json"}</w:instrText>
      </w:r>
      <w:r>
        <w:rPr>
          <w:sz w:val="24"/>
          <w:szCs w:val="24"/>
        </w:rPr>
        <w:fldChar w:fldCharType="separate"/>
      </w:r>
      <w:r w:rsidRPr="00D16E33">
        <w:rPr>
          <w:noProof/>
          <w:sz w:val="24"/>
          <w:szCs w:val="24"/>
        </w:rPr>
        <w:t>(Dhani, 2020)</w:t>
      </w:r>
      <w:r>
        <w:rPr>
          <w:sz w:val="24"/>
          <w:szCs w:val="24"/>
        </w:rPr>
        <w:fldChar w:fldCharType="end"/>
      </w:r>
      <w:r w:rsidRPr="00130E53">
        <w:rPr>
          <w:sz w:val="24"/>
          <w:szCs w:val="24"/>
        </w:rPr>
        <w:t>.</w:t>
      </w:r>
    </w:p>
    <w:p w:rsidR="00A20420" w:rsidRPr="00130E53" w:rsidRDefault="00A20420" w:rsidP="00A20420">
      <w:pPr>
        <w:pStyle w:val="NormalWeb"/>
        <w:spacing w:before="0" w:beforeAutospacing="0" w:after="0" w:afterAutospacing="0" w:line="360" w:lineRule="auto"/>
        <w:ind w:left="709" w:firstLine="709"/>
        <w:jc w:val="both"/>
      </w:pPr>
      <w:r w:rsidRPr="00130E53">
        <w:rPr>
          <w:rStyle w:val="Strong"/>
          <w:b w:val="0"/>
        </w:rPr>
        <w:t>Adapun  landasan hukum peran guru</w:t>
      </w:r>
      <w:r w:rsidRPr="00130E53">
        <w:t xml:space="preserve"> peran guru dalam pendidikan memiliki landasan hukum yang kuat di Indonesia, antara lain </w:t>
      </w:r>
      <w:r w:rsidRPr="00130E53">
        <w:fldChar w:fldCharType="begin" w:fldLock="1"/>
      </w:r>
      <w:r w:rsidRPr="00130E53">
        <w:instrText>ADDIN CSL_CITATION {"citationItems":[{"id":"ITEM-1","itemData":{"author":[{"dropping-particle":"","family":"Magdalena","given":"Ina","non-dropping-particle":"","parse-names":false,"suffix":""},{"dropping-particle":"","family":"Salsabila","given":"Azza","non-dropping-particle":"","parse-names":false,"suffix":""},{"dropping-particle":"","family":"Krianasari","given":"Diah Ajeng","non-dropping-particle":"","parse-names":false,"suffix":""},{"dropping-particle":"","family":"Apsarini","given":"Shabira Fairuza","non-dropping-particle":"","parse-names":false,"suffix":""},{"dropping-particle":"","family":"Tangerang","given":"Universitas Muhammadiyah","non-dropping-particle":"","parse-names":false,"suffix":""}],"id":"ITEM-1","issued":{"date-parts":[["2021"]]},"page":"119-128","title":"Implementasi Model Pembelajaran Daring pada Masa Pandemi Covid-19 di kelas III SDN Sindangsari III","type":"article-journal","volume":"3"},"uris":["http://www.mendeley.com/documents/?uuid=1a210eb2-3eb8-4a0a-88b8-dc2935080bee"]}],"mendeley":{"formattedCitation":"(Magdalena et al., 2021)","manualFormatting":"Magdalena et al., (2021)","plainTextFormattedCitation":"(Magdalena et al., 2021)","previouslyFormattedCitation":"(Magdalena et al., 2021)"},"properties":{"noteIndex":0},"schema":"https://github.com/citation-style-language/schema/raw/master/csl-citation.json"}</w:instrText>
      </w:r>
      <w:r w:rsidRPr="00130E53">
        <w:fldChar w:fldCharType="separate"/>
      </w:r>
      <w:r w:rsidRPr="00130E53">
        <w:rPr>
          <w:noProof/>
        </w:rPr>
        <w:t>Magdalena et al., (2021)</w:t>
      </w:r>
      <w:r w:rsidRPr="00130E53">
        <w:fldChar w:fldCharType="end"/>
      </w:r>
      <w:r>
        <w:t xml:space="preserve"> </w:t>
      </w:r>
      <w:r w:rsidRPr="00130E53">
        <w:t>:</w:t>
      </w:r>
    </w:p>
    <w:p w:rsidR="00A20420" w:rsidRPr="00130E53" w:rsidRDefault="00A20420" w:rsidP="00165EFD">
      <w:pPr>
        <w:pStyle w:val="NormalWeb"/>
        <w:numPr>
          <w:ilvl w:val="0"/>
          <w:numId w:val="10"/>
        </w:numPr>
        <w:spacing w:before="0" w:beforeAutospacing="0" w:after="0" w:afterAutospacing="0" w:line="360" w:lineRule="auto"/>
        <w:ind w:left="993" w:hanging="284"/>
        <w:jc w:val="both"/>
      </w:pPr>
      <w:r w:rsidRPr="00130E53">
        <w:rPr>
          <w:rStyle w:val="Strong"/>
          <w:b w:val="0"/>
        </w:rPr>
        <w:t>UUD 1945 Pasal 31 Ayat (3</w:t>
      </w:r>
      <w:proofErr w:type="gramStart"/>
      <w:r w:rsidRPr="00130E53">
        <w:rPr>
          <w:rStyle w:val="Strong"/>
        </w:rPr>
        <w:t>)</w:t>
      </w:r>
      <w:r>
        <w:rPr>
          <w:rStyle w:val="Strong"/>
        </w:rPr>
        <w:t xml:space="preserve"> </w:t>
      </w:r>
      <w:r w:rsidRPr="00C566DD">
        <w:rPr>
          <w:rStyle w:val="Strong"/>
          <w:b w:val="0"/>
        </w:rPr>
        <w:t>:</w:t>
      </w:r>
      <w:proofErr w:type="gramEnd"/>
      <w:r w:rsidRPr="00C566DD">
        <w:rPr>
          <w:b/>
        </w:rPr>
        <w:t xml:space="preserve"> </w:t>
      </w:r>
      <w:r w:rsidRPr="00130E53">
        <w:t>Pemerintah mengusahakan dan menyelenggarakan satu sistem pendidikan nasional yang meningkatkan keimanan dan ketakwaan serta akhlak mulia.</w:t>
      </w:r>
    </w:p>
    <w:p w:rsidR="00A20420" w:rsidRPr="00130E53" w:rsidRDefault="00A20420" w:rsidP="00165EFD">
      <w:pPr>
        <w:pStyle w:val="NormalWeb"/>
        <w:numPr>
          <w:ilvl w:val="0"/>
          <w:numId w:val="10"/>
        </w:numPr>
        <w:spacing w:before="0" w:beforeAutospacing="0" w:after="0" w:afterAutospacing="0" w:line="360" w:lineRule="auto"/>
        <w:ind w:left="993" w:hanging="284"/>
        <w:jc w:val="both"/>
      </w:pPr>
      <w:r w:rsidRPr="00130E53">
        <w:rPr>
          <w:rStyle w:val="Strong"/>
          <w:b w:val="0"/>
        </w:rPr>
        <w:t xml:space="preserve">UU Nomor 20 Tahun 2003 tentang Sistem Pendidikan </w:t>
      </w:r>
      <w:proofErr w:type="gramStart"/>
      <w:r w:rsidRPr="00130E53">
        <w:rPr>
          <w:rStyle w:val="Strong"/>
          <w:b w:val="0"/>
        </w:rPr>
        <w:t>Nasional</w:t>
      </w:r>
      <w:r>
        <w:rPr>
          <w:rStyle w:val="Strong"/>
          <w:b w:val="0"/>
        </w:rPr>
        <w:t xml:space="preserve"> </w:t>
      </w:r>
      <w:r w:rsidRPr="00130E53">
        <w:rPr>
          <w:rStyle w:val="Strong"/>
          <w:b w:val="0"/>
        </w:rPr>
        <w:t>:</w:t>
      </w:r>
      <w:proofErr w:type="gramEnd"/>
      <w:r w:rsidRPr="00130E53">
        <w:t xml:space="preserve"> Guru berperan sebagai tenaga pendidik yang bertugas membimbing, mengarahkan, melatih, menilai, dan mengevaluasi peserta didik.</w:t>
      </w:r>
    </w:p>
    <w:p w:rsidR="00A20420" w:rsidRPr="00130E53" w:rsidRDefault="00A20420" w:rsidP="00165EFD">
      <w:pPr>
        <w:pStyle w:val="NormalWeb"/>
        <w:numPr>
          <w:ilvl w:val="0"/>
          <w:numId w:val="10"/>
        </w:numPr>
        <w:spacing w:before="0" w:beforeAutospacing="0" w:after="0" w:afterAutospacing="0" w:line="360" w:lineRule="auto"/>
        <w:ind w:left="993" w:hanging="284"/>
        <w:jc w:val="both"/>
      </w:pPr>
      <w:r w:rsidRPr="00130E53">
        <w:rPr>
          <w:rStyle w:val="Strong"/>
          <w:b w:val="0"/>
        </w:rPr>
        <w:t xml:space="preserve">Peraturan Menteri Pendidikan dan Kebudayaan Nomor 22 Tahun 2016 tentang Standar Proses Pendidikan Dasar dan </w:t>
      </w:r>
      <w:proofErr w:type="gramStart"/>
      <w:r w:rsidRPr="00130E53">
        <w:rPr>
          <w:rStyle w:val="Strong"/>
          <w:b w:val="0"/>
        </w:rPr>
        <w:t>Menengah</w:t>
      </w:r>
      <w:r>
        <w:rPr>
          <w:rStyle w:val="Strong"/>
          <w:b w:val="0"/>
        </w:rPr>
        <w:t xml:space="preserve"> </w:t>
      </w:r>
      <w:r w:rsidRPr="00130E53">
        <w:rPr>
          <w:rStyle w:val="Strong"/>
          <w:b w:val="0"/>
        </w:rPr>
        <w:t>:</w:t>
      </w:r>
      <w:proofErr w:type="gramEnd"/>
      <w:r w:rsidRPr="00130E53">
        <w:t xml:space="preserve"> Menyebutkan pentingnya peran guru dalam menciptakan proses pembelajaran yang efektif dan mendukung pengembangan karakter peserta didik.</w:t>
      </w:r>
    </w:p>
    <w:p w:rsidR="00A20420" w:rsidRDefault="00A20420" w:rsidP="00A20420">
      <w:pPr>
        <w:spacing w:after="0"/>
        <w:ind w:left="709"/>
        <w:rPr>
          <w:rFonts w:ascii="Times New Roman" w:hAnsi="Times New Roman" w:cs="Times New Roman"/>
          <w:sz w:val="24"/>
          <w:szCs w:val="24"/>
        </w:rPr>
      </w:pPr>
      <w:r w:rsidRPr="00130E53">
        <w:rPr>
          <w:rFonts w:ascii="Times New Roman" w:hAnsi="Times New Roman" w:cs="Times New Roman"/>
          <w:sz w:val="24"/>
          <w:szCs w:val="24"/>
        </w:rPr>
        <w:t xml:space="preserve">Menurut </w:t>
      </w:r>
      <w:r>
        <w:rPr>
          <w:rFonts w:ascii="Times New Roman" w:hAnsi="Times New Roman" w:cs="Times New Roman"/>
          <w:sz w:val="24"/>
          <w:szCs w:val="24"/>
        </w:rPr>
        <w:t xml:space="preserve">Q.S An-Nisa (4:59)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{"citationItems":[{"id":"ITEM-1","itemData":{"author":[{"dropping-particle":"","family":"Hasanah","given":"Rafiatul","non-dropping-particle":"","parse-names":false,"suffix":""}],"id":"ITEM-1","issued":{"date-parts":[["2023"]]},"page":"22-26","title":"Pendidikan karakter dalam prespektif al-quran hadits","type":"article-journal"},"uris":["http://www.mendeley.com/documents/?uuid=d9276289-0ff6-4a88-b57f-edc9f80e819f"]}],"mendeley":{"formattedCitation":"(Hasanah, 2023)","plainTextFormattedCitation":"(Hasanah, 2023)","previouslyFormattedCitation":"(Hasanah, 2023)"},"properties":{"noteIndex":0},"schema":"https://github.com/citation-style-language/schema/raw/master/csl-citation.json"}</w:instrText>
      </w:r>
      <w:r>
        <w:rPr>
          <w:rFonts w:ascii="Times New Roman" w:hAnsi="Times New Roman" w:cs="Times New Roman"/>
          <w:sz w:val="24"/>
          <w:szCs w:val="24"/>
        </w:rPr>
        <w:fldChar w:fldCharType="separate"/>
      </w:r>
      <w:r w:rsidRPr="008A735D">
        <w:rPr>
          <w:rFonts w:ascii="Times New Roman" w:hAnsi="Times New Roman" w:cs="Times New Roman"/>
          <w:noProof/>
          <w:sz w:val="24"/>
          <w:szCs w:val="24"/>
        </w:rPr>
        <w:t>(Hasanah,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30E53">
        <w:rPr>
          <w:rFonts w:ascii="Times New Roman" w:hAnsi="Times New Roman" w:cs="Times New Roman"/>
          <w:sz w:val="24"/>
          <w:szCs w:val="24"/>
        </w:rPr>
        <w:t>:</w:t>
      </w:r>
    </w:p>
    <w:p w:rsidR="00A20420" w:rsidRDefault="00A20420" w:rsidP="00A20420">
      <w:pPr>
        <w:bidi/>
        <w:spacing w:after="0"/>
        <w:ind w:left="-1" w:right="709"/>
        <w:rPr>
          <w:rFonts w:ascii="Times New Roman" w:hAnsi="Times New Roman" w:cs="Times New Roman"/>
          <w:sz w:val="36"/>
          <w:szCs w:val="36"/>
        </w:rPr>
      </w:pPr>
      <w:r w:rsidRPr="00130E53">
        <w:rPr>
          <w:rFonts w:ascii="Times New Roman" w:hAnsi="Times New Roman" w:cs="Times New Roman"/>
          <w:sz w:val="24"/>
          <w:szCs w:val="24"/>
        </w:rPr>
        <w:br/>
      </w:r>
      <w:r w:rsidRPr="00044BC8">
        <w:rPr>
          <w:rFonts w:ascii="Times New Roman" w:hAnsi="Times New Roman" w:cs="Times New Roman"/>
          <w:sz w:val="36"/>
          <w:szCs w:val="36"/>
          <w:rtl/>
        </w:rPr>
        <w:t>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rsidR="00A20420" w:rsidRPr="00044BC8" w:rsidRDefault="00A20420" w:rsidP="00A20420">
      <w:pPr>
        <w:spacing w:line="240" w:lineRule="auto"/>
        <w:ind w:left="1134"/>
        <w:jc w:val="both"/>
        <w:rPr>
          <w:rFonts w:ascii="Times New Roman" w:hAnsi="Times New Roman" w:cs="Times New Roman"/>
          <w:sz w:val="24"/>
          <w:szCs w:val="24"/>
        </w:rPr>
      </w:pPr>
      <w:bookmarkStart w:id="2" w:name="_Hlk205456763"/>
      <w:r w:rsidRPr="00044BC8">
        <w:rPr>
          <w:rFonts w:ascii="Times New Roman" w:hAnsi="Times New Roman" w:cs="Times New Roman"/>
          <w:sz w:val="24"/>
          <w:szCs w:val="24"/>
        </w:rPr>
        <w:t xml:space="preserve">Artinya: "Hai orang-orang yang beriman, taatilah Allah dan taatilah Rasul (Nya), dan ulil amri di antara kamu. Kemudian jika kamu berlainan pendapat tentang sesuatu, maka kembalikanlah </w:t>
      </w:r>
      <w:proofErr w:type="gramStart"/>
      <w:r w:rsidRPr="00044BC8">
        <w:rPr>
          <w:rFonts w:ascii="Times New Roman" w:hAnsi="Times New Roman" w:cs="Times New Roman"/>
          <w:sz w:val="24"/>
          <w:szCs w:val="24"/>
        </w:rPr>
        <w:t>ia</w:t>
      </w:r>
      <w:proofErr w:type="gramEnd"/>
      <w:r w:rsidRPr="00044BC8">
        <w:rPr>
          <w:rFonts w:ascii="Times New Roman" w:hAnsi="Times New Roman" w:cs="Times New Roman"/>
          <w:sz w:val="24"/>
          <w:szCs w:val="24"/>
        </w:rPr>
        <w:t xml:space="preserve"> kepada Allah (Al-Qur'an) dan Rasul (sunnahnya), jika kamu benar-benar beriman kepada Allah dan hari kemudian. </w:t>
      </w:r>
      <w:proofErr w:type="gramStart"/>
      <w:r w:rsidRPr="00044BC8">
        <w:rPr>
          <w:rFonts w:ascii="Times New Roman" w:hAnsi="Times New Roman" w:cs="Times New Roman"/>
          <w:sz w:val="24"/>
          <w:szCs w:val="24"/>
        </w:rPr>
        <w:t>Yang demikian itu lebih utama (bagimu) dan lebih baik akibatnya."</w:t>
      </w:r>
      <w:proofErr w:type="gramEnd"/>
      <w:r w:rsidRPr="00044BC8">
        <w:rPr>
          <w:rFonts w:ascii="Times New Roman" w:hAnsi="Times New Roman" w:cs="Times New Roman"/>
          <w:sz w:val="24"/>
          <w:szCs w:val="24"/>
        </w:rPr>
        <w:t> </w:t>
      </w:r>
      <w:bookmarkEnd w:id="2"/>
    </w:p>
    <w:p w:rsidR="00A20420" w:rsidRDefault="00A20420" w:rsidP="00A20420">
      <w:pPr>
        <w:spacing w:after="0"/>
        <w:ind w:left="709"/>
        <w:rPr>
          <w:rFonts w:ascii="Times New Roman" w:hAnsi="Times New Roman" w:cs="Times New Roman"/>
          <w:sz w:val="24"/>
          <w:szCs w:val="24"/>
        </w:rPr>
      </w:pPr>
      <w:r w:rsidRPr="00130E53">
        <w:rPr>
          <w:rFonts w:ascii="Times New Roman" w:hAnsi="Times New Roman" w:cs="Times New Roman"/>
          <w:sz w:val="24"/>
          <w:szCs w:val="24"/>
        </w:rPr>
        <w:t>Tanggung jawab pendidik nabi bersabda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{"citationItems":[{"id":"ITEM-1","itemData":{"author":[{"dropping-particle":"","family":"Maman","given":"","non-dropping-particle":"","parse-names":false,"suffix":""}],"id":"ITEM-1","issue":"01","issued":{"date-parts":[["2021"]]},"page":"255-266","title":"KARAKTERISTIK PESERTA DIDIK : SEBUAH TINJAUAN Characteristics of Students : a Library Study","type":"article-journal","volume":"8"},"uris":["http://www.mendeley.com/documents/?uuid=f9388200-d8fe-4ec3-b6cd-e23de71d1b29"]}],"mendeley":{"formattedCitation":"(Maman, 2021)","plainTextFormattedCitation":"(Maman, 2021)","previouslyFormattedCitation":"(Maman, 2021)"},"properties":{"noteIndex":0},"schema":"https://github.com/citation-style-language/schema/raw/master/csl-citation.json"}</w:instrText>
      </w:r>
      <w:r>
        <w:rPr>
          <w:rFonts w:ascii="Times New Roman" w:hAnsi="Times New Roman" w:cs="Times New Roman"/>
          <w:sz w:val="24"/>
          <w:szCs w:val="24"/>
        </w:rPr>
        <w:fldChar w:fldCharType="separate"/>
      </w:r>
      <w:r w:rsidRPr="008A735D">
        <w:rPr>
          <w:rFonts w:ascii="Times New Roman" w:hAnsi="Times New Roman" w:cs="Times New Roman"/>
          <w:noProof/>
          <w:sz w:val="24"/>
          <w:szCs w:val="24"/>
        </w:rPr>
        <w:t>(Maman,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30E53">
        <w:rPr>
          <w:rFonts w:ascii="Times New Roman" w:hAnsi="Times New Roman" w:cs="Times New Roman"/>
          <w:sz w:val="24"/>
          <w:szCs w:val="24"/>
        </w:rPr>
        <w:t>:</w:t>
      </w:r>
    </w:p>
    <w:p w:rsidR="00A20420" w:rsidRPr="00130E53" w:rsidRDefault="00A20420" w:rsidP="00A20420">
      <w:pPr>
        <w:bidi/>
        <w:spacing w:after="0"/>
        <w:ind w:left="-1"/>
        <w:rPr>
          <w:rFonts w:ascii="Times New Roman" w:hAnsi="Times New Roman" w:cs="Times New Roman"/>
          <w:sz w:val="24"/>
          <w:szCs w:val="24"/>
        </w:rPr>
      </w:pPr>
      <w:r w:rsidRPr="00A425A2">
        <w:rPr>
          <w:rFonts w:ascii="Times New Roman" w:hAnsi="Times New Roman" w:cs="Times New Roman"/>
          <w:sz w:val="36"/>
          <w:szCs w:val="36"/>
          <w:rtl/>
        </w:rPr>
        <w:t>عَن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إِبنِ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عُمَرَ</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رَضِيَ</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اللهُ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عَنهُ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قَالَ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رَسُولُ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اللهِ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صَلَّي</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اللهُ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عَلَيهِ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وَسَلَّمَ</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كُلُّكُم</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مَسعُلٌ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رَعِيَّتِهِ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فَالإِمَامُ</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رَاعٍ</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وَهُوَ</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مَسعلً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رَعٍيَّتِهِ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وَالرَّجُلُ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رَاعٍ</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فٍي</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lastRenderedPageBreak/>
        <w:t>أَهلِهِ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وَهُوَ</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مَسؤُلَ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رَعِيَّتِهِ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وَالمَرأَةُ</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رَاعِيَةٌ</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فِي</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بَيتِ</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زَوجِهَاوَهِيَ</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مَسؤُلَةٌ</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رَعِيَّتِهَا</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وَالخَادِمُ</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رَاعٍ</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فٍي</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مَالَ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أبِيهِ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وَهُوَ</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مَسؤُلٌ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رَعِيَّتِهِ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فَكُلُّكُم</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رَاعٍ</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وَكُلُّكُم</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مَسؤُلٌ</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عَن</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رَعِيَّت</w:t>
      </w:r>
      <w:r w:rsidRPr="00A425A2">
        <w:rPr>
          <w:rFonts w:ascii="Times New Roman" w:hAnsi="Times New Roman" w:cs="Times New Roman" w:hint="cs"/>
          <w:sz w:val="36"/>
          <w:szCs w:val="36"/>
          <w:rtl/>
        </w:rPr>
        <w:t xml:space="preserve"> (</w:t>
      </w:r>
      <w:r w:rsidRPr="00A425A2">
        <w:rPr>
          <w:rFonts w:ascii="Times New Roman" w:hAnsi="Times New Roman" w:cs="Times New Roman"/>
          <w:sz w:val="36"/>
          <w:szCs w:val="36"/>
          <w:rtl/>
        </w:rPr>
        <w:t>حديث</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صحيح</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رواه</w:t>
      </w:r>
      <w:r w:rsidRPr="00A425A2">
        <w:rPr>
          <w:rFonts w:ascii="Times New Roman" w:hAnsi="Times New Roman" w:cs="Times New Roman"/>
          <w:sz w:val="36"/>
          <w:szCs w:val="36"/>
        </w:rPr>
        <w:t xml:space="preserve"> </w:t>
      </w:r>
      <w:r w:rsidRPr="00A425A2">
        <w:rPr>
          <w:rFonts w:ascii="Times New Roman" w:hAnsi="Times New Roman" w:cs="Times New Roman"/>
          <w:sz w:val="36"/>
          <w:szCs w:val="36"/>
          <w:rtl/>
        </w:rPr>
        <w:t>الخمسه</w:t>
      </w:r>
    </w:p>
    <w:p w:rsidR="00A20420" w:rsidRDefault="00A20420" w:rsidP="00A20420">
      <w:pPr>
        <w:pStyle w:val="ListParagraph"/>
        <w:ind w:left="1418" w:firstLine="0"/>
        <w:rPr>
          <w:sz w:val="24"/>
          <w:szCs w:val="24"/>
        </w:rPr>
      </w:pPr>
      <w:r w:rsidRPr="00130E53">
        <w:rPr>
          <w:sz w:val="24"/>
          <w:szCs w:val="24"/>
        </w:rPr>
        <w:t>“Setiap kamu bertanggung jawab atas kepemimipinanya: maka seorang imam adalah pemimpin dan dia bertanggung jawab atas kepemimpinanya, seorang laki-laki adalah pemimpin di dalam keluarganya dan dia bertanggung jawab atas kepemimpinanya, perempuan adalah pemimpin di rumah suaminya dan dia bertanggung jawab atas kepemimpinannya,pembantu adalah peminpin/penanggung jawab terhadap harta tuanya dan dia bertanggung jawab atas kepimimpinanya, seorang anak adalah pemimpin terhadap harta ayahnya dan dia bertanggung jawab atas kepemimpinanya, maka setiap kamu adalah pemimpin dan setiap kamu bertanggung jawab atas kepemimpinannya”.</w:t>
      </w:r>
    </w:p>
    <w:p w:rsidR="00A20420" w:rsidRPr="00130E53" w:rsidRDefault="00A20420" w:rsidP="00A20420">
      <w:pPr>
        <w:pStyle w:val="ListParagraph"/>
        <w:ind w:left="1418" w:firstLine="0"/>
        <w:rPr>
          <w:sz w:val="24"/>
          <w:szCs w:val="24"/>
        </w:rPr>
      </w:pPr>
    </w:p>
    <w:p w:rsidR="00A20420" w:rsidRPr="00130E53" w:rsidRDefault="00A20420" w:rsidP="00A20420">
      <w:pPr>
        <w:pStyle w:val="ListParagraph"/>
        <w:spacing w:line="360" w:lineRule="auto"/>
        <w:ind w:left="709" w:firstLine="709"/>
        <w:rPr>
          <w:sz w:val="24"/>
          <w:szCs w:val="24"/>
        </w:rPr>
      </w:pPr>
      <w:r>
        <w:rPr>
          <w:sz w:val="24"/>
          <w:szCs w:val="24"/>
        </w:rPr>
        <w:t>H</w:t>
      </w:r>
      <w:r w:rsidRPr="00130E53">
        <w:rPr>
          <w:sz w:val="24"/>
          <w:szCs w:val="24"/>
        </w:rPr>
        <w:t>adits</w:t>
      </w:r>
      <w:r>
        <w:rPr>
          <w:sz w:val="24"/>
          <w:szCs w:val="24"/>
        </w:rPr>
        <w:t xml:space="preserve"> tersebut</w:t>
      </w:r>
      <w:r w:rsidRPr="00130E53">
        <w:rPr>
          <w:sz w:val="24"/>
          <w:szCs w:val="24"/>
        </w:rPr>
        <w:t xml:space="preserve"> dapat dipahami bahwa tanggung jawab merupakan kewajiban individu sebagai hamba Allah yang kepadanya dititipkan amanat untuk menjadi pemimpin atau penguasa  (termasuk GURU), baik pemimpin dirinya sendiri maupun pemimpin terhadap apa dan siapapun yang menjadi tanggung jawabnya. Karena itu sebagai orang yang mengemban amanat profesi mulia, seorang guru yang adalah Pemimpin dan sekaligus pelayan bagi peserta didiknya itu memiliki kewajiban untuk memimpin dan melayani peserta didiknya dengan sebaik-baiknya, karena pada saatnya akan diminta pertanggung jawaban atas kepemimpinanya tersebut.</w:t>
      </w:r>
    </w:p>
    <w:p w:rsidR="00A20420" w:rsidRDefault="00A20420" w:rsidP="00A20420">
      <w:pPr>
        <w:pStyle w:val="ListParagraph"/>
        <w:spacing w:line="360" w:lineRule="auto"/>
        <w:ind w:left="709" w:firstLine="709"/>
        <w:rPr>
          <w:sz w:val="24"/>
          <w:szCs w:val="24"/>
        </w:rPr>
      </w:pPr>
      <w:r w:rsidRPr="00130E53">
        <w:rPr>
          <w:sz w:val="24"/>
          <w:szCs w:val="24"/>
        </w:rPr>
        <w:t>Guru atau pendidik sebagai orang tua kedua dan sekaligus penaggung jawab pendidikan anak didiknya   harus bertanggung jawab atas sikap, tingkah laku, dan perbuatan anak didiknya. Firman Allah:</w:t>
      </w:r>
    </w:p>
    <w:p w:rsidR="00A20420" w:rsidRDefault="00A20420" w:rsidP="00A20420">
      <w:pPr>
        <w:pStyle w:val="ListParagraph"/>
        <w:spacing w:line="360" w:lineRule="auto"/>
        <w:ind w:left="709" w:firstLine="709"/>
        <w:jc w:val="right"/>
        <w:rPr>
          <w:sz w:val="24"/>
          <w:szCs w:val="24"/>
        </w:rPr>
      </w:pPr>
      <w:r w:rsidRPr="00130E53">
        <w:rPr>
          <w:sz w:val="24"/>
          <w:szCs w:val="24"/>
        </w:rPr>
        <w:t xml:space="preserve"> </w:t>
      </w:r>
      <w:r w:rsidRPr="00D75C83">
        <w:rPr>
          <w:sz w:val="36"/>
          <w:szCs w:val="36"/>
          <w:rtl/>
        </w:rPr>
        <w:t xml:space="preserve">كُلُّ نَفسٍ بِماَ كَسَبَت رَهِينَة </w:t>
      </w:r>
      <w:r w:rsidRPr="00D75C83">
        <w:rPr>
          <w:sz w:val="36"/>
          <w:szCs w:val="36"/>
        </w:rPr>
        <w:t>.</w:t>
      </w:r>
    </w:p>
    <w:p w:rsidR="00A20420" w:rsidRDefault="00A20420" w:rsidP="00A20420">
      <w:pPr>
        <w:pStyle w:val="ListParagraph"/>
        <w:spacing w:line="276" w:lineRule="auto"/>
        <w:ind w:left="709" w:firstLine="709"/>
        <w:rPr>
          <w:sz w:val="24"/>
          <w:szCs w:val="24"/>
        </w:rPr>
      </w:pPr>
      <w:r w:rsidRPr="00130E53">
        <w:rPr>
          <w:sz w:val="24"/>
          <w:szCs w:val="24"/>
        </w:rPr>
        <w:t xml:space="preserve">Bahwa setiap jiwa itu telah tergadai (terikat) dengan apa yang dikerjakanya. Karena itu sudah seharusnya sebagai pemimpin dan sekaligus pelayan, seorang guru bekerja secara profesional, memberikan pelayanan yang optimal kepada Peserta didiknya, dan bekerja dengan penuh kesabaran dengan membawa peserta didiknya menuju cita-cita pendidikan. Karena Nabi </w:t>
      </w:r>
      <w:r w:rsidRPr="00130E53">
        <w:rPr>
          <w:sz w:val="24"/>
          <w:szCs w:val="24"/>
        </w:rPr>
        <w:lastRenderedPageBreak/>
        <w:t>memerintahkan kepada para pendidik untuk tidak mempersulit dan membuat mereka riang</w:t>
      </w:r>
      <w:r>
        <w:rPr>
          <w:sz w:val="24"/>
          <w:szCs w:val="24"/>
        </w:rPr>
        <w:t xml:space="preserve"> </w:t>
      </w:r>
      <w:r>
        <w:rPr>
          <w:sz w:val="24"/>
          <w:szCs w:val="24"/>
        </w:rPr>
        <w:fldChar w:fldCharType="begin" w:fldLock="1"/>
      </w:r>
      <w:r>
        <w:rPr>
          <w:sz w:val="24"/>
          <w:szCs w:val="24"/>
        </w:rPr>
        <w:instrText>ADDIN CSL_CITATION {"citationItems":[{"id":"ITEM-1","itemData":{"author":[{"dropping-particle":"","family":"Akmansyah","given":"Muhammad","non-dropping-particle":"","parse-names":false,"suffix":""}],"id":"ITEM-1","issue":"2","issued":{"date-parts":[["2024"]]},"title":"Attractive : Innovative Education Journal","type":"article-journal","volume":"6"},"uris":["http://www.mendeley.com/documents/?uuid=07cb6d84-d5db-4af4-a7e3-0acbf3f55274"]}],"mendeley":{"formattedCitation":"(Akmansyah, 2024)","plainTextFormattedCitation":"(Akmansyah, 2024)","previouslyFormattedCitation":"(Akmansyah, 2024)"},"properties":{"noteIndex":0},"schema":"https://github.com/citation-style-language/schema/raw/master/csl-citation.json"}</w:instrText>
      </w:r>
      <w:r>
        <w:rPr>
          <w:sz w:val="24"/>
          <w:szCs w:val="24"/>
        </w:rPr>
        <w:fldChar w:fldCharType="separate"/>
      </w:r>
      <w:r w:rsidRPr="008A735D">
        <w:rPr>
          <w:noProof/>
          <w:sz w:val="24"/>
          <w:szCs w:val="24"/>
        </w:rPr>
        <w:t>(Akmansyah, 2024)</w:t>
      </w:r>
      <w:r>
        <w:rPr>
          <w:sz w:val="24"/>
          <w:szCs w:val="24"/>
        </w:rPr>
        <w:fldChar w:fldCharType="end"/>
      </w:r>
      <w:r w:rsidRPr="00130E53">
        <w:rPr>
          <w:sz w:val="24"/>
          <w:szCs w:val="24"/>
        </w:rPr>
        <w:t>. Sebagaimana Sabdanya</w:t>
      </w:r>
      <w:r>
        <w:rPr>
          <w:sz w:val="24"/>
          <w:szCs w:val="24"/>
        </w:rPr>
        <w:t xml:space="preserve"> </w:t>
      </w:r>
      <w:r>
        <w:rPr>
          <w:sz w:val="24"/>
          <w:szCs w:val="24"/>
        </w:rPr>
        <w:fldChar w:fldCharType="begin" w:fldLock="1"/>
      </w:r>
      <w:r>
        <w:rPr>
          <w:sz w:val="24"/>
          <w:szCs w:val="24"/>
        </w:rPr>
        <w:instrText>ADDIN CSL_CITATION {"citationItems":[{"id":"ITEM-1","itemData":{"author":[{"dropping-particle":"","family":"Fattah","given":"Abdul","non-dropping-particle":"","parse-names":false,"suffix":""}],"id":"ITEM-1","issue":"2","issued":{"date-parts":[["2023"]]},"page":"113-122","title":"Konsep Pendidikan Karakter dalam Perspektif Hadits","type":"article-journal","volume":"1"},"uris":["http://www.mendeley.com/documents/?uuid=ec343269-484d-4a24-b748-769477cc1ad3"]}],"mendeley":{"formattedCitation":"(Fattah, 2023)","plainTextFormattedCitation":"(Fattah, 2023)","previouslyFormattedCitation":"(Fattah, 2023)"},"properties":{"noteIndex":0},"schema":"https://github.com/citation-style-language/schema/raw/master/csl-citation.json"}</w:instrText>
      </w:r>
      <w:r>
        <w:rPr>
          <w:sz w:val="24"/>
          <w:szCs w:val="24"/>
        </w:rPr>
        <w:fldChar w:fldCharType="separate"/>
      </w:r>
      <w:r w:rsidRPr="008A735D">
        <w:rPr>
          <w:noProof/>
          <w:sz w:val="24"/>
          <w:szCs w:val="24"/>
        </w:rPr>
        <w:t>(Fattah, 2023)</w:t>
      </w:r>
      <w:r>
        <w:rPr>
          <w:sz w:val="24"/>
          <w:szCs w:val="24"/>
        </w:rPr>
        <w:fldChar w:fldCharType="end"/>
      </w:r>
      <w:r w:rsidRPr="00130E53">
        <w:rPr>
          <w:sz w:val="24"/>
          <w:szCs w:val="24"/>
        </w:rPr>
        <w:t>:</w:t>
      </w:r>
    </w:p>
    <w:p w:rsidR="00A20420" w:rsidRPr="00027056" w:rsidRDefault="00A20420" w:rsidP="00A20420">
      <w:pPr>
        <w:bidi/>
        <w:ind w:right="851"/>
        <w:rPr>
          <w:sz w:val="36"/>
          <w:szCs w:val="36"/>
          <w:lang w:val="id-ID"/>
        </w:rPr>
      </w:pPr>
      <w:r w:rsidRPr="00027056">
        <w:rPr>
          <w:sz w:val="24"/>
          <w:szCs w:val="24"/>
        </w:rPr>
        <w:br/>
      </w:r>
      <w:r w:rsidRPr="00027056">
        <w:rPr>
          <w:sz w:val="36"/>
          <w:szCs w:val="36"/>
          <w:rtl/>
        </w:rPr>
        <w:t>عَن إِبنِ عَبَّاسٍ رَضِيَ اللهُ عَنهُ قَالَ</w:t>
      </w:r>
      <w:r w:rsidRPr="00027056">
        <w:rPr>
          <w:sz w:val="36"/>
          <w:szCs w:val="36"/>
        </w:rPr>
        <w:t xml:space="preserve">: </w:t>
      </w:r>
      <w:r w:rsidRPr="00027056">
        <w:rPr>
          <w:sz w:val="36"/>
          <w:szCs w:val="36"/>
          <w:rtl/>
        </w:rPr>
        <w:t>قَالَ رَسُولُ اللهِ صَلَّي اللهُ عَلَيهِ وَسَلَّمَ</w:t>
      </w:r>
      <w:r w:rsidRPr="00027056">
        <w:rPr>
          <w:sz w:val="36"/>
          <w:szCs w:val="36"/>
        </w:rPr>
        <w:t xml:space="preserve">: </w:t>
      </w:r>
      <w:r w:rsidRPr="00027056">
        <w:rPr>
          <w:sz w:val="36"/>
          <w:szCs w:val="36"/>
          <w:rtl/>
        </w:rPr>
        <w:t>علِّمُوا وَيَسِرُوا</w:t>
      </w:r>
      <w:r w:rsidRPr="00027056">
        <w:rPr>
          <w:sz w:val="36"/>
          <w:szCs w:val="36"/>
        </w:rPr>
        <w:t xml:space="preserve">, </w:t>
      </w:r>
      <w:r w:rsidRPr="00027056">
        <w:rPr>
          <w:sz w:val="36"/>
          <w:szCs w:val="36"/>
          <w:rtl/>
        </w:rPr>
        <w:t>وَبَشِّرُوا وَلاَ تُنَفِّرُوا َإِذَا غَضِبَ أَحَدُكُم فَليَسك</w:t>
      </w:r>
      <w:r w:rsidRPr="00027056">
        <w:rPr>
          <w:sz w:val="36"/>
          <w:szCs w:val="36"/>
          <w:lang w:val="id-ID"/>
        </w:rPr>
        <w:t>)</w:t>
      </w:r>
      <w:r w:rsidRPr="00027056">
        <w:rPr>
          <w:sz w:val="36"/>
          <w:szCs w:val="36"/>
          <w:rtl/>
        </w:rPr>
        <w:t>رواه احمد والبخاري</w:t>
      </w:r>
      <w:r w:rsidRPr="00027056">
        <w:rPr>
          <w:sz w:val="36"/>
          <w:szCs w:val="36"/>
          <w:lang w:val="id-ID"/>
        </w:rPr>
        <w:t>(</w:t>
      </w:r>
    </w:p>
    <w:p w:rsidR="00A20420" w:rsidRDefault="00A20420" w:rsidP="00A20420">
      <w:pPr>
        <w:pStyle w:val="ListParagraph"/>
        <w:ind w:left="1418" w:firstLine="0"/>
        <w:rPr>
          <w:sz w:val="24"/>
          <w:szCs w:val="24"/>
        </w:rPr>
      </w:pPr>
      <w:r w:rsidRPr="00130E53">
        <w:rPr>
          <w:sz w:val="24"/>
          <w:szCs w:val="24"/>
        </w:rPr>
        <w:t>“Dari Ibnu Abbas r.a. berkata: Rasulullah saw. Bersabda: Ajarilah olehmu dan mudakanlah, jangan mempersulit, dan gembirakanlah jangan membuat mereka lari, dan apabila seorang di antara kamu marah maka diamlah. (H.R Ahmad dan Bukhori)”</w:t>
      </w:r>
    </w:p>
    <w:p w:rsidR="00A20420" w:rsidRPr="00130E53" w:rsidRDefault="00A20420" w:rsidP="00A20420">
      <w:pPr>
        <w:pStyle w:val="ListParagraph"/>
        <w:ind w:left="1418" w:firstLine="0"/>
        <w:rPr>
          <w:sz w:val="24"/>
          <w:szCs w:val="24"/>
        </w:rPr>
      </w:pPr>
    </w:p>
    <w:p w:rsidR="00A20420" w:rsidRPr="00130E53" w:rsidRDefault="00A20420" w:rsidP="00A20420">
      <w:pPr>
        <w:pStyle w:val="ListParagraph"/>
        <w:spacing w:line="360" w:lineRule="auto"/>
        <w:ind w:left="709" w:firstLine="709"/>
        <w:rPr>
          <w:sz w:val="24"/>
          <w:szCs w:val="24"/>
        </w:rPr>
      </w:pPr>
      <w:r w:rsidRPr="00130E53">
        <w:rPr>
          <w:sz w:val="24"/>
          <w:szCs w:val="24"/>
        </w:rPr>
        <w:t>Perintah Nabi di atas memberikan pelajaran kepada para pendidik bahwa di dalam melaksanakan tugas pendidikan para guru/pendidik dituntut untuk menciptakan suasana yang kondusif dan menyenangkan, berupaya membuat peserta untuk merasa betah dan senang tinggal di sekolah bersamanya.</w:t>
      </w:r>
    </w:p>
    <w:p w:rsidR="00A20420" w:rsidRDefault="00A20420" w:rsidP="00A20420">
      <w:pPr>
        <w:pStyle w:val="ListParagraph"/>
        <w:spacing w:line="276" w:lineRule="auto"/>
        <w:ind w:left="709" w:firstLine="709"/>
        <w:rPr>
          <w:sz w:val="24"/>
          <w:szCs w:val="24"/>
        </w:rPr>
      </w:pPr>
      <w:r w:rsidRPr="00130E53">
        <w:rPr>
          <w:sz w:val="24"/>
          <w:szCs w:val="24"/>
        </w:rPr>
        <w:t>Mengajar dan mendidik adalah pekerjaan mulia dan oleh karenanya maka pahala kebaikanya akan diberikan Allah semenjak yang bersangkutan berada di dalam kuburnya (sebelum datangnya hari kiamat). Nabi Bersabda</w:t>
      </w:r>
      <w:r>
        <w:rPr>
          <w:sz w:val="24"/>
          <w:szCs w:val="24"/>
        </w:rPr>
        <w:t xml:space="preserve"> </w:t>
      </w:r>
      <w:r>
        <w:rPr>
          <w:sz w:val="24"/>
          <w:szCs w:val="24"/>
        </w:rPr>
        <w:fldChar w:fldCharType="begin" w:fldLock="1"/>
      </w:r>
      <w:r>
        <w:rPr>
          <w:sz w:val="24"/>
          <w:szCs w:val="24"/>
        </w:rPr>
        <w:instrText>ADDIN CSL_CITATION {"citationItems":[{"id":"ITEM-1","itemData":{"author":[{"dropping-particle":"","family":"Zamzam","given":"Alya Fadhluna","non-dropping-particle":"","parse-names":false,"suffix":""},{"dropping-particle":"","family":"Izzati","given":"Aufi Nadra","non-dropping-particle":"","parse-names":false,"suffix":""},{"dropping-particle":"","family":"Prabowo","given":"M Inggit","non-dropping-particle":"","parse-names":false,"suffix":""}],"id":"ITEM-1","issued":{"date-parts":[["2023"]]},"page":"251-259","title":"Peran Guru dalam Pendidikan Islam Perspektif Al- Qur ’ an dan Hadits","type":"article-journal","volume":"7"},"uris":["http://www.mendeley.com/documents/?uuid=c9f37318-6449-4596-9bb4-abe6915b6c98"]}],"mendeley":{"formattedCitation":"(Zamzam et al., 2023)","plainTextFormattedCitation":"(Zamzam et al., 2023)","previouslyFormattedCitation":"(Zamzam et al., 2023)"},"properties":{"noteIndex":0},"schema":"https://github.com/citation-style-language/schema/raw/master/csl-citation.json"}</w:instrText>
      </w:r>
      <w:r>
        <w:rPr>
          <w:sz w:val="24"/>
          <w:szCs w:val="24"/>
        </w:rPr>
        <w:fldChar w:fldCharType="separate"/>
      </w:r>
      <w:r w:rsidRPr="008A735D">
        <w:rPr>
          <w:noProof/>
          <w:sz w:val="24"/>
          <w:szCs w:val="24"/>
        </w:rPr>
        <w:t>(Zamzam et al., 2023)</w:t>
      </w:r>
      <w:r>
        <w:rPr>
          <w:sz w:val="24"/>
          <w:szCs w:val="24"/>
        </w:rPr>
        <w:fldChar w:fldCharType="end"/>
      </w:r>
      <w:r w:rsidRPr="00130E53">
        <w:rPr>
          <w:sz w:val="24"/>
          <w:szCs w:val="24"/>
        </w:rPr>
        <w:t>:</w:t>
      </w:r>
    </w:p>
    <w:p w:rsidR="00A20420" w:rsidRPr="00FA357B" w:rsidRDefault="00A20420" w:rsidP="00A20420">
      <w:pPr>
        <w:pStyle w:val="ListParagraph"/>
        <w:bidi/>
        <w:spacing w:line="276" w:lineRule="auto"/>
        <w:ind w:left="-1" w:right="709" w:hanging="2"/>
        <w:rPr>
          <w:sz w:val="36"/>
          <w:szCs w:val="36"/>
          <w:lang w:val="id-ID"/>
        </w:rPr>
      </w:pPr>
      <w:r w:rsidRPr="00130E53">
        <w:rPr>
          <w:sz w:val="24"/>
          <w:szCs w:val="24"/>
        </w:rPr>
        <w:t xml:space="preserve"> </w:t>
      </w:r>
      <w:r w:rsidRPr="00FA357B">
        <w:rPr>
          <w:sz w:val="36"/>
          <w:szCs w:val="36"/>
          <w:rtl/>
        </w:rPr>
        <w:t>عَن اَنَسٍ رَضِلىَ الله عَنهُ قَالَ</w:t>
      </w:r>
      <w:r w:rsidRPr="00FA357B">
        <w:rPr>
          <w:sz w:val="36"/>
          <w:szCs w:val="36"/>
        </w:rPr>
        <w:t xml:space="preserve">: </w:t>
      </w:r>
      <w:r w:rsidRPr="00FA357B">
        <w:rPr>
          <w:sz w:val="36"/>
          <w:szCs w:val="36"/>
          <w:rtl/>
        </w:rPr>
        <w:t>قَالَ الَنَّبِيُّ صَلَّي اللهُ عليه وَسَلَّم</w:t>
      </w:r>
      <w:r w:rsidRPr="00FA357B">
        <w:rPr>
          <w:sz w:val="36"/>
          <w:szCs w:val="36"/>
        </w:rPr>
        <w:t xml:space="preserve">: </w:t>
      </w:r>
      <w:r w:rsidRPr="00FA357B">
        <w:rPr>
          <w:sz w:val="36"/>
          <w:szCs w:val="36"/>
          <w:rtl/>
        </w:rPr>
        <w:t>سَبعٌ يَجرِي لِلعَبدِ أَجرُهُنَّ وَهُوَ فِي قَبرِهِ بَعدَ مَوتِهِ</w:t>
      </w:r>
      <w:r w:rsidRPr="00FA357B">
        <w:rPr>
          <w:sz w:val="36"/>
          <w:szCs w:val="36"/>
        </w:rPr>
        <w:t xml:space="preserve">: </w:t>
      </w:r>
      <w:r w:rsidRPr="00FA357B">
        <w:rPr>
          <w:sz w:val="36"/>
          <w:szCs w:val="36"/>
          <w:rtl/>
        </w:rPr>
        <w:t xml:space="preserve">مَن عَلَّمَ عِلماَّ أَو أَجرَي نَهرًا أَو حَفَرَ بَئرًا أَو غَرَسَ نَخلاً أَو بَنَي مَسجِدًا أَو وَرَثَ مُصحَفًا أَو تَرَكَ وَلَدًا يَستَغفِرُلَهُ بَعدَ مَوتِهِ </w:t>
      </w:r>
      <w:r w:rsidRPr="00FA357B">
        <w:rPr>
          <w:sz w:val="36"/>
          <w:szCs w:val="36"/>
          <w:lang w:val="id-ID"/>
        </w:rPr>
        <w:t>)</w:t>
      </w:r>
      <w:r w:rsidRPr="00FA357B">
        <w:rPr>
          <w:sz w:val="36"/>
          <w:szCs w:val="36"/>
          <w:rtl/>
        </w:rPr>
        <w:t>رواه البزار</w:t>
      </w:r>
      <w:r w:rsidRPr="00FA357B">
        <w:rPr>
          <w:sz w:val="36"/>
          <w:szCs w:val="36"/>
          <w:lang w:val="id-ID"/>
        </w:rPr>
        <w:t>(</w:t>
      </w:r>
    </w:p>
    <w:p w:rsidR="00A20420" w:rsidRDefault="00A20420" w:rsidP="00A20420">
      <w:pPr>
        <w:pStyle w:val="ListParagraph"/>
        <w:ind w:left="1418" w:firstLine="0"/>
        <w:rPr>
          <w:sz w:val="24"/>
          <w:szCs w:val="24"/>
        </w:rPr>
      </w:pPr>
      <w:r w:rsidRPr="00130E53">
        <w:rPr>
          <w:sz w:val="24"/>
          <w:szCs w:val="24"/>
        </w:rPr>
        <w:t>“Dari Anas r.a berkata: Nabi saw. Bersabda: Ada tujuh hal yang pahalanya mengalir pada seorang hamba semenjak dia didalam kubur setelah kematianya, yaitu: Orang yang mengajarkan sesuatu ilmu, atau mengalirkan sungai (memberikan pengairan), atau menggali sumur, atau menanam pohon kurma, atau membangun masjid, atau mewariskan mushaf, atau meninggalkan anak yang memohonkan ampun kepadanya setelah kematianya.”</w:t>
      </w:r>
    </w:p>
    <w:p w:rsidR="00A20420" w:rsidRPr="00130E53" w:rsidRDefault="00A20420" w:rsidP="00A20420">
      <w:pPr>
        <w:pStyle w:val="ListParagraph"/>
        <w:ind w:left="1418" w:firstLine="0"/>
        <w:rPr>
          <w:sz w:val="24"/>
          <w:szCs w:val="24"/>
        </w:rPr>
      </w:pPr>
    </w:p>
    <w:p w:rsidR="00A20420" w:rsidRDefault="00A20420" w:rsidP="00A20420">
      <w:pPr>
        <w:pStyle w:val="ListParagraph"/>
        <w:spacing w:line="360" w:lineRule="auto"/>
        <w:ind w:left="709" w:firstLine="709"/>
        <w:rPr>
          <w:sz w:val="24"/>
          <w:szCs w:val="24"/>
        </w:rPr>
      </w:pPr>
      <w:r w:rsidRPr="00130E53">
        <w:rPr>
          <w:sz w:val="24"/>
          <w:szCs w:val="24"/>
        </w:rPr>
        <w:t xml:space="preserve">Hadis di atas memberikan kami pelajaran bahwa kebaikan yang </w:t>
      </w:r>
      <w:r w:rsidRPr="00130E53">
        <w:rPr>
          <w:sz w:val="24"/>
          <w:szCs w:val="24"/>
        </w:rPr>
        <w:lastRenderedPageBreak/>
        <w:t>menyangkut kepentingan orang lain lebih baik dari pada kebaikan individual, Sebab mengajar, menyalurkan air untuk kepentingan umum, serta mewariskan al-Quran untuk dibaca dan diamalkan banyak orang, semuanya itu merupakan amal sosial yang kemaslahatannya dapat dinikmati orang lain. Ilmu yang bermanfaat dengan cara diajarkan kepada orang lain juga akan menjadi jariyah (pahala yang terus mengalir ) sampai pelakunya meninggal dunia. Nabi Bersabda</w:t>
      </w:r>
      <w:r>
        <w:rPr>
          <w:sz w:val="24"/>
          <w:szCs w:val="24"/>
        </w:rPr>
        <w:t xml:space="preserve"> </w:t>
      </w:r>
      <w:r>
        <w:rPr>
          <w:sz w:val="24"/>
          <w:szCs w:val="24"/>
        </w:rPr>
        <w:fldChar w:fldCharType="begin" w:fldLock="1"/>
      </w:r>
      <w:r>
        <w:rPr>
          <w:sz w:val="24"/>
          <w:szCs w:val="24"/>
        </w:rPr>
        <w:instrText>ADDIN CSL_CITATION {"citationItems":[{"id":"ITEM-1","itemData":{"author":[{"dropping-particle":"","family":"Putri","given":"Umi Amelia","non-dropping-particle":"","parse-names":false,"suffix":""}],"id":"ITEM-1","issued":{"date-parts":[["2024"]]},"page":"958-962","title":"Menghargai Peran Guru dalam Perspektif Al-Qur'an dan Hadits pada Hari Guru","type":"article-journal"},"uris":["http://www.mendeley.com/documents/?uuid=bea8247d-4c84-4066-b2e4-dc53362a7b9f"]}],"mendeley":{"formattedCitation":"(Putri, 2024)","plainTextFormattedCitation":"(Putri, 2024)","previouslyFormattedCitation":"(Putri, 2024)"},"properties":{"noteIndex":0},"schema":"https://github.com/citation-style-language/schema/raw/master/csl-citation.json"}</w:instrText>
      </w:r>
      <w:r>
        <w:rPr>
          <w:sz w:val="24"/>
          <w:szCs w:val="24"/>
        </w:rPr>
        <w:fldChar w:fldCharType="separate"/>
      </w:r>
      <w:r w:rsidRPr="008A735D">
        <w:rPr>
          <w:noProof/>
          <w:sz w:val="24"/>
          <w:szCs w:val="24"/>
        </w:rPr>
        <w:t>(Putri, 2024)</w:t>
      </w:r>
      <w:r>
        <w:rPr>
          <w:sz w:val="24"/>
          <w:szCs w:val="24"/>
        </w:rPr>
        <w:fldChar w:fldCharType="end"/>
      </w:r>
      <w:r>
        <w:rPr>
          <w:sz w:val="24"/>
          <w:szCs w:val="24"/>
        </w:rPr>
        <w:t xml:space="preserve"> :</w:t>
      </w:r>
    </w:p>
    <w:p w:rsidR="00A20420" w:rsidRDefault="00A20420" w:rsidP="00A20420">
      <w:pPr>
        <w:pStyle w:val="ListParagraph"/>
        <w:spacing w:line="360" w:lineRule="auto"/>
        <w:ind w:left="709" w:firstLine="709"/>
        <w:rPr>
          <w:sz w:val="24"/>
          <w:szCs w:val="24"/>
        </w:rPr>
      </w:pPr>
    </w:p>
    <w:p w:rsidR="00A20420" w:rsidRPr="00265BBD" w:rsidRDefault="00A20420" w:rsidP="00A20420">
      <w:pPr>
        <w:pStyle w:val="ListParagraph"/>
        <w:spacing w:line="360" w:lineRule="auto"/>
        <w:ind w:left="709" w:firstLine="709"/>
        <w:rPr>
          <w:sz w:val="24"/>
          <w:szCs w:val="24"/>
        </w:rPr>
      </w:pPr>
    </w:p>
    <w:p w:rsidR="00A20420" w:rsidRPr="00FA357B" w:rsidRDefault="00A20420" w:rsidP="00A20420">
      <w:pPr>
        <w:pStyle w:val="ListParagraph"/>
        <w:bidi/>
        <w:spacing w:line="276" w:lineRule="auto"/>
        <w:ind w:left="-1" w:right="709" w:firstLine="0"/>
        <w:rPr>
          <w:sz w:val="36"/>
          <w:szCs w:val="36"/>
          <w:lang w:val="id-ID"/>
        </w:rPr>
      </w:pPr>
      <w:r w:rsidRPr="00FA357B">
        <w:rPr>
          <w:sz w:val="36"/>
          <w:szCs w:val="36"/>
          <w:rtl/>
        </w:rPr>
        <w:t>عَن أَبِي هَرَيرَةَ رَضِيَ اللهُ عَنهُ قَالَ</w:t>
      </w:r>
      <w:r w:rsidRPr="00FA357B">
        <w:rPr>
          <w:sz w:val="36"/>
          <w:szCs w:val="36"/>
        </w:rPr>
        <w:t xml:space="preserve">: </w:t>
      </w:r>
      <w:r w:rsidRPr="00FA357B">
        <w:rPr>
          <w:sz w:val="36"/>
          <w:szCs w:val="36"/>
          <w:rtl/>
        </w:rPr>
        <w:t>رَسُولٌ اللهِ صَلَّي اللهُ عَلَيهِ وَسَلَّمَ</w:t>
      </w:r>
      <w:r>
        <w:rPr>
          <w:sz w:val="36"/>
          <w:szCs w:val="36"/>
        </w:rPr>
        <w:t xml:space="preserve"> </w:t>
      </w:r>
      <w:r w:rsidRPr="00FA357B">
        <w:rPr>
          <w:sz w:val="36"/>
          <w:szCs w:val="36"/>
        </w:rPr>
        <w:t xml:space="preserve">: </w:t>
      </w:r>
      <w:r w:rsidRPr="00FA357B">
        <w:rPr>
          <w:sz w:val="36"/>
          <w:szCs w:val="36"/>
          <w:rtl/>
        </w:rPr>
        <w:t>إِذَامَاتَ الإِنسَانُ اِنقَطَعَ عَمَلُهَ إِلاَّ مِن ثَلاَثٍ</w:t>
      </w:r>
      <w:r w:rsidRPr="00FA357B">
        <w:rPr>
          <w:sz w:val="36"/>
          <w:szCs w:val="36"/>
        </w:rPr>
        <w:t xml:space="preserve">: </w:t>
      </w:r>
      <w:r w:rsidRPr="00FA357B">
        <w:rPr>
          <w:sz w:val="36"/>
          <w:szCs w:val="36"/>
          <w:rtl/>
        </w:rPr>
        <w:t xml:space="preserve">صَدَقَةٍ جَرِيَةِ أَو عِلمٍ يُنتَفَعُ بِهِ أَو وَلَدٍ صَالِحٍ يَدعُولَهُ </w:t>
      </w:r>
      <w:r w:rsidRPr="00FA357B">
        <w:rPr>
          <w:sz w:val="36"/>
          <w:szCs w:val="36"/>
          <w:lang w:val="id-ID"/>
        </w:rPr>
        <w:t>)</w:t>
      </w:r>
      <w:r w:rsidRPr="00FA357B">
        <w:rPr>
          <w:sz w:val="36"/>
          <w:szCs w:val="36"/>
          <w:rtl/>
        </w:rPr>
        <w:t>رواه الخمسة</w:t>
      </w:r>
      <w:r w:rsidRPr="00FA357B">
        <w:rPr>
          <w:sz w:val="36"/>
          <w:szCs w:val="36"/>
          <w:lang w:val="id-ID"/>
        </w:rPr>
        <w:t>(</w:t>
      </w:r>
    </w:p>
    <w:p w:rsidR="00A20420" w:rsidRDefault="00A20420" w:rsidP="00A20420">
      <w:pPr>
        <w:pStyle w:val="ListParagraph"/>
        <w:ind w:left="1418" w:firstLine="0"/>
        <w:rPr>
          <w:sz w:val="24"/>
          <w:szCs w:val="24"/>
        </w:rPr>
      </w:pPr>
      <w:r w:rsidRPr="00130E53">
        <w:rPr>
          <w:sz w:val="24"/>
          <w:szCs w:val="24"/>
        </w:rPr>
        <w:t>"Dari Abu Hurairah r.a berkata Rosulullah saw. Bersabda: Jika seorang manusia mati maka terputusnya amalnya kecuali tiga perkara yaitu: Sedekah (yang masih mengalirkan manfaat), ilmu yang bermanfaat, dan anak sholeh yang mendoakan kepadanya".</w:t>
      </w:r>
    </w:p>
    <w:p w:rsidR="00A20420" w:rsidRPr="00130E53" w:rsidRDefault="00A20420" w:rsidP="00A20420">
      <w:pPr>
        <w:pStyle w:val="ListParagraph"/>
        <w:ind w:left="1418" w:firstLine="0"/>
        <w:rPr>
          <w:sz w:val="24"/>
          <w:szCs w:val="24"/>
        </w:rPr>
      </w:pPr>
    </w:p>
    <w:p w:rsidR="00A20420" w:rsidRPr="00130E53" w:rsidRDefault="00A20420" w:rsidP="00A20420">
      <w:pPr>
        <w:pStyle w:val="ListParagraph"/>
        <w:spacing w:line="360" w:lineRule="auto"/>
        <w:ind w:left="709" w:firstLine="709"/>
        <w:rPr>
          <w:sz w:val="24"/>
          <w:szCs w:val="24"/>
        </w:rPr>
      </w:pPr>
      <w:r w:rsidRPr="00130E53">
        <w:rPr>
          <w:sz w:val="24"/>
          <w:szCs w:val="24"/>
        </w:rPr>
        <w:t>Sebagai pemimpin dan sekaligus pelayan bagi peserta didiknya, guru yang baik akan berlaku adil dan memberikan pelayanan yang sebaik-baiknya kepada peserta didiknya, karena di samping sikap yang demikian akan mendapatkan perlindungan dari Allah pada hari di mana tidak ada perlindungan selain dari Allah.</w:t>
      </w:r>
    </w:p>
    <w:p w:rsidR="00A20420" w:rsidRPr="00130E53" w:rsidRDefault="00A20420" w:rsidP="00A20420">
      <w:pPr>
        <w:pStyle w:val="ListParagraph"/>
        <w:spacing w:line="360" w:lineRule="auto"/>
        <w:ind w:left="709" w:firstLine="709"/>
        <w:rPr>
          <w:sz w:val="24"/>
          <w:szCs w:val="24"/>
        </w:rPr>
      </w:pPr>
      <w:r w:rsidRPr="00130E53">
        <w:rPr>
          <w:sz w:val="24"/>
          <w:szCs w:val="24"/>
        </w:rPr>
        <w:t xml:space="preserve">Dari uraian diatas dapat disimpulkan bahwa peran guru sangat relevan dalam pembentukan karakter peserta didik, terutama dalam konteks pelaksanaan program 5S di SD Negeri 2 Ngawen. Program ini menuntut keterlibatan aktif guru dalam menanamkan nilai-nilai dasar, seperti rasa hormat, kesopanan, dan keramah-tamahan. Guru bertugas memastikan bahwa nilai-nilai ini bukan hanya diajarkan, tetapi juga dipraktikkan oleh peserta didik dalam kehidupan sehari-hari. Dengan peran yang beragam ini, guru memiliki tanggung jawab besar untuk menciptakan generasi yang tidak hanya </w:t>
      </w:r>
      <w:r w:rsidRPr="00130E53">
        <w:rPr>
          <w:sz w:val="24"/>
          <w:szCs w:val="24"/>
        </w:rPr>
        <w:lastRenderedPageBreak/>
        <w:t>cerdas secara intelektual, tetapi juga memiliki karakter yang kuat dan nilai-nilai moral yang baik.</w:t>
      </w:r>
    </w:p>
    <w:p w:rsidR="00A20420" w:rsidRPr="00130E53" w:rsidRDefault="00A20420" w:rsidP="00165EFD">
      <w:pPr>
        <w:pStyle w:val="ListParagraph"/>
        <w:numPr>
          <w:ilvl w:val="0"/>
          <w:numId w:val="8"/>
        </w:numPr>
        <w:spacing w:line="360" w:lineRule="auto"/>
        <w:ind w:left="709" w:right="-46" w:hanging="283"/>
        <w:rPr>
          <w:b/>
          <w:sz w:val="24"/>
          <w:szCs w:val="24"/>
        </w:rPr>
      </w:pPr>
      <w:r w:rsidRPr="00130E53">
        <w:rPr>
          <w:b/>
          <w:sz w:val="24"/>
          <w:szCs w:val="24"/>
        </w:rPr>
        <w:t>Karakter</w:t>
      </w:r>
    </w:p>
    <w:p w:rsidR="00A20420" w:rsidRPr="00130E53" w:rsidRDefault="00A20420" w:rsidP="00A20420">
      <w:pPr>
        <w:pStyle w:val="ListParagraph"/>
        <w:spacing w:line="360" w:lineRule="auto"/>
        <w:ind w:left="709" w:right="-46" w:firstLine="709"/>
        <w:rPr>
          <w:sz w:val="24"/>
          <w:szCs w:val="24"/>
        </w:rPr>
      </w:pPr>
      <w:r w:rsidRPr="00130E53">
        <w:rPr>
          <w:sz w:val="24"/>
          <w:szCs w:val="24"/>
        </w:rPr>
        <w:t xml:space="preserve">Karakter adalah kualitas atau kekuatan mental atau moral akhlaq atau budi pekerti individu yang merupakan kepribadian khusus yang menjadi pendorong dan penggerak, serta membedakan dengan individu lain seseorang yang dikatakan berkarakter apabila telah berhasil menyerap nilai dan keyakinan dikehendaki masyarakat serta digunakan sebagai kekuatan moral dalam hidupnya. Menurut </w:t>
      </w:r>
      <w:r w:rsidRPr="00130E53">
        <w:rPr>
          <w:sz w:val="24"/>
          <w:szCs w:val="24"/>
        </w:rPr>
        <w:fldChar w:fldCharType="begin" w:fldLock="1"/>
      </w:r>
      <w:r w:rsidRPr="00130E53">
        <w:rPr>
          <w:sz w:val="24"/>
          <w:szCs w:val="24"/>
        </w:rPr>
        <w:instrText>ADDIN CSL_CITATION {"citationItems":[{"id":"ITEM-1","itemData":{"author":[{"dropping-particle":"","family":"Sujatmiko","given":"Ilham Nur","non-dropping-particle":"","parse-names":false,"suffix":""},{"dropping-particle":"","family":"Arifin","given":"Imron","non-dropping-particle":"","parse-names":false,"suffix":""},{"dropping-particle":"","family":"Sunandar","given":"Asep","non-dropping-particle":"","parse-names":false,"suffix":""}],"id":"ITEM-1","issued":{"date-parts":[["2019"]]},"page":"1113-1119","title":"Penguatan Pendidikan Karakter di SD","type":"article-journal"},"uris":["http://www.mendeley.com/documents/?uuid=c5c227e6-fa30-4152-abb1-f64d0f92d895"]}],"mendeley":{"formattedCitation":"(Sujatmiko et al., 2019)","manualFormatting":"Sujatmiko et al., (2019)","plainTextFormattedCitation":"(Sujatmiko et al., 2019)","previouslyFormattedCitation":"(Sujatmiko et al., 2019)"},"properties":{"noteIndex":0},"schema":"https://github.com/citation-style-language/schema/raw/master/csl-citation.json"}</w:instrText>
      </w:r>
      <w:r w:rsidRPr="00130E53">
        <w:rPr>
          <w:sz w:val="24"/>
          <w:szCs w:val="24"/>
        </w:rPr>
        <w:fldChar w:fldCharType="separate"/>
      </w:r>
      <w:r w:rsidRPr="00130E53">
        <w:rPr>
          <w:noProof/>
          <w:sz w:val="24"/>
          <w:szCs w:val="24"/>
        </w:rPr>
        <w:t>Sujatmiko et al., (2019)</w:t>
      </w:r>
      <w:r w:rsidRPr="00130E53">
        <w:rPr>
          <w:sz w:val="24"/>
          <w:szCs w:val="24"/>
        </w:rPr>
        <w:fldChar w:fldCharType="end"/>
      </w:r>
      <w:r w:rsidRPr="00130E53">
        <w:rPr>
          <w:sz w:val="24"/>
          <w:szCs w:val="24"/>
        </w:rPr>
        <w:t xml:space="preserve"> karakter merupakan campuran kompatibel dari seluruh kebaikan yang diidentifikasi oleh tradisi religius, cerita sastra, kaum bijaksana, dan kumpulan orang berakal sehat yang ada dalam sejarah. Karakter adalah ciri khas yang dimiliki oleh suatu benda atau individu. Ciri khas tersebut asli dan mengakar pada kepribadian benda atau individu tersebut, dan merupakan mesin yang mendorong bagaimana seseorang bertindak, bersikap, berujar, dan merespon sesuatu.</w:t>
      </w:r>
    </w:p>
    <w:p w:rsidR="00A20420" w:rsidRDefault="00A20420" w:rsidP="00A20420">
      <w:pPr>
        <w:pStyle w:val="ListParagraph"/>
        <w:spacing w:line="360" w:lineRule="auto"/>
        <w:ind w:left="709" w:right="-46" w:firstLine="709"/>
        <w:rPr>
          <w:sz w:val="24"/>
          <w:szCs w:val="24"/>
        </w:rPr>
      </w:pPr>
      <w:r w:rsidRPr="00130E53">
        <w:rPr>
          <w:sz w:val="24"/>
          <w:szCs w:val="24"/>
        </w:rPr>
        <w:t xml:space="preserve">Karakter adalah ciri khas setiap individu berkenaan dengan jati dirinya (daya qalbu), yang merupakan saripati kualitas batiniah atau rohaniyah, cara berpikir, cara berprilaku (sikap dan perbuatan lahiriah) hidup seseorang dan bekerja sama baik dalam keluarga, masyarakat, bangsa maupun negara. Karakter sering disamakan artinya dengan akhlak, adalah cara berpikir dan berprilaku yang menjadi ciri khas setiap individu terkait dengan nilai benar- salah dan nilai baik- buruk, sehingga karakter yang akan muncul menjadi kebiasaan yang termanifestasi dalam sikap dan prilaku untuk selalu melakukan hal </w:t>
      </w:r>
      <w:r>
        <w:rPr>
          <w:sz w:val="24"/>
          <w:szCs w:val="24"/>
        </w:rPr>
        <w:t>yang baik secara terus menerus.</w:t>
      </w:r>
    </w:p>
    <w:p w:rsidR="00A20420" w:rsidRPr="00D16E33" w:rsidRDefault="00A20420" w:rsidP="00A20420">
      <w:pPr>
        <w:pStyle w:val="ListParagraph"/>
        <w:spacing w:line="360" w:lineRule="auto"/>
        <w:ind w:left="709" w:right="-46" w:firstLine="709"/>
        <w:rPr>
          <w:sz w:val="24"/>
          <w:szCs w:val="24"/>
        </w:rPr>
      </w:pPr>
      <w:r w:rsidRPr="00D16E33">
        <w:rPr>
          <w:sz w:val="24"/>
          <w:szCs w:val="24"/>
        </w:rPr>
        <w:t xml:space="preserve">Karakter terkait dengan nilai- nilai kebaikan, sehingga pendidikan karakter selalu dikaitkan dengan pendidikan nilai. Untuk itu, ketercapaian tujuan pendidikan karakter terermin dalam pengetahuan, sikap, dan perilaku anak yang berdasar pada nilai- nilai kebaikan, nilai- nilai kebaikan yang dimaksud adalah nilai- nilai moral yang bersumber pada hati nurani dan </w:t>
      </w:r>
      <w:r w:rsidRPr="00D16E33">
        <w:rPr>
          <w:sz w:val="24"/>
          <w:szCs w:val="24"/>
        </w:rPr>
        <w:lastRenderedPageBreak/>
        <w:t>bersifat universal. Sebagai aspek kepribadian, karakter merupakan cerminan dari kepribadian secara utuh dari seseorang mentalitas, sikap dan perilaku. Pendidikan karakter semacam ini lebih tepat sebagai pendidikan budi pekerti. Pembelajarann tentang tata krama,sopan santun, dan adaistiadat, menjadikan pendidikan karakter semacam ini lebih menekankan kepada perilaku- perilaku aktual tentang bagaimana seseorang dapat disebut kepribadian baik atau tidak baik berdasarkan norma- norma yang bersifat kontekstual dan kultural.</w:t>
      </w:r>
    </w:p>
    <w:p w:rsidR="00A20420" w:rsidRPr="00130E53" w:rsidRDefault="00A20420" w:rsidP="00A20420">
      <w:pPr>
        <w:pStyle w:val="ListParagraph"/>
        <w:spacing w:line="360" w:lineRule="auto"/>
        <w:ind w:left="709" w:right="-46" w:firstLine="709"/>
        <w:rPr>
          <w:sz w:val="24"/>
          <w:szCs w:val="24"/>
        </w:rPr>
      </w:pPr>
      <w:r w:rsidRPr="00130E53">
        <w:rPr>
          <w:sz w:val="24"/>
          <w:szCs w:val="24"/>
        </w:rPr>
        <w:t xml:space="preserve">Karakter adalah sekumpulan nilai yang tercermin dalam sikap, perilaku, kebiasaan, dan tindakan seseorang. Pembentukan karakter merupakan proses yang kompleks dan melibatkan berbagai aspek, termasuk pendidikan, lingkungan, dan pengalaman individu. Menurut </w:t>
      </w:r>
      <w:r>
        <w:rPr>
          <w:sz w:val="24"/>
          <w:szCs w:val="24"/>
        </w:rPr>
        <w:fldChar w:fldCharType="begin" w:fldLock="1"/>
      </w:r>
      <w:r>
        <w:rPr>
          <w:sz w:val="24"/>
          <w:szCs w:val="24"/>
        </w:rPr>
        <w:instrText>ADDIN CSL_CITATION {"citationItems":[{"id":"ITEM-1","itemData":{"DOI":"10.58258/jime.v9i1.4226/http","author":[{"dropping-particle":"","family":"Mamkua","given":"","non-dropping-particle":"","parse-names":false,"suffix":""}],"id":"ITEM-1","issue":"1","issued":{"date-parts":[["2023"]]},"page":"104-109","title":"Pendidikan Karakter Perspektif Studi Islam : Peran Guru Membentuk Karakkter Disiplin Siswa Melalui Kegiatan Keagamaan di SD IT","type":"article-journal","volume":"9"},"uris":["http://www.mendeley.com/documents/?uuid=9f645795-e807-4f1b-bc3b-ebe7abc109cc"]}],"mendeley":{"formattedCitation":"(Mamkua, 2023)","manualFormatting":"Mamkua (2023)","plainTextFormattedCitation":"(Mamkua, 2023)","previouslyFormattedCitation":"(Mamkua, 2023)"},"properties":{"noteIndex":0},"schema":"https://github.com/citation-style-language/schema/raw/master/csl-citation.json"}</w:instrText>
      </w:r>
      <w:r>
        <w:rPr>
          <w:sz w:val="24"/>
          <w:szCs w:val="24"/>
        </w:rPr>
        <w:fldChar w:fldCharType="separate"/>
      </w:r>
      <w:r>
        <w:rPr>
          <w:noProof/>
          <w:sz w:val="24"/>
          <w:szCs w:val="24"/>
        </w:rPr>
        <w:t>Mamkua</w:t>
      </w:r>
      <w:r w:rsidRPr="008A735D">
        <w:rPr>
          <w:noProof/>
          <w:sz w:val="24"/>
          <w:szCs w:val="24"/>
        </w:rPr>
        <w:t xml:space="preserve"> </w:t>
      </w:r>
      <w:r>
        <w:rPr>
          <w:noProof/>
          <w:sz w:val="24"/>
          <w:szCs w:val="24"/>
        </w:rPr>
        <w:t>(</w:t>
      </w:r>
      <w:r w:rsidRPr="008A735D">
        <w:rPr>
          <w:noProof/>
          <w:sz w:val="24"/>
          <w:szCs w:val="24"/>
        </w:rPr>
        <w:t>2023)</w:t>
      </w:r>
      <w:r>
        <w:rPr>
          <w:sz w:val="24"/>
          <w:szCs w:val="24"/>
        </w:rPr>
        <w:fldChar w:fldCharType="end"/>
      </w:r>
      <w:r>
        <w:rPr>
          <w:sz w:val="24"/>
          <w:szCs w:val="24"/>
        </w:rPr>
        <w:t xml:space="preserve"> </w:t>
      </w:r>
      <w:r w:rsidRPr="00130E53">
        <w:rPr>
          <w:sz w:val="24"/>
          <w:szCs w:val="24"/>
        </w:rPr>
        <w:t>karakter terdiri atas tiga dimensi utama:</w:t>
      </w:r>
    </w:p>
    <w:p w:rsidR="00A20420" w:rsidRPr="00130E53" w:rsidRDefault="00A20420" w:rsidP="00165EFD">
      <w:pPr>
        <w:pStyle w:val="ListParagraph"/>
        <w:numPr>
          <w:ilvl w:val="0"/>
          <w:numId w:val="15"/>
        </w:numPr>
        <w:spacing w:line="360" w:lineRule="auto"/>
        <w:ind w:left="993" w:right="-46" w:hanging="284"/>
        <w:rPr>
          <w:b/>
          <w:sz w:val="24"/>
          <w:szCs w:val="24"/>
        </w:rPr>
      </w:pPr>
      <w:r w:rsidRPr="00130E53">
        <w:rPr>
          <w:bCs/>
          <w:sz w:val="24"/>
          <w:szCs w:val="24"/>
          <w:lang w:eastAsia="en-ID"/>
        </w:rPr>
        <w:t>Moral Knowing:</w:t>
      </w:r>
      <w:r w:rsidRPr="00130E53">
        <w:rPr>
          <w:sz w:val="24"/>
          <w:szCs w:val="24"/>
          <w:lang w:eastAsia="en-ID"/>
        </w:rPr>
        <w:t xml:space="preserve"> Pengetahuan tentang nilai-nilai moral, seperti kejujuran, keadilan, dan tanggung jawab. Dimensi ini mencakup pemahaman tentang apa yang benar dan salah serta kemampuan untuk membuat keputusan berdasarkan prinsip moral.</w:t>
      </w:r>
    </w:p>
    <w:p w:rsidR="00A20420" w:rsidRPr="00130E53" w:rsidRDefault="00A20420" w:rsidP="00165EFD">
      <w:pPr>
        <w:pStyle w:val="ListParagraph"/>
        <w:numPr>
          <w:ilvl w:val="0"/>
          <w:numId w:val="15"/>
        </w:numPr>
        <w:spacing w:line="360" w:lineRule="auto"/>
        <w:ind w:left="993" w:right="-46" w:hanging="284"/>
        <w:rPr>
          <w:b/>
          <w:sz w:val="24"/>
          <w:szCs w:val="24"/>
        </w:rPr>
      </w:pPr>
      <w:r w:rsidRPr="00130E53">
        <w:rPr>
          <w:bCs/>
          <w:sz w:val="24"/>
          <w:szCs w:val="24"/>
          <w:lang w:eastAsia="en-ID"/>
        </w:rPr>
        <w:t>Moral Feeling:</w:t>
      </w:r>
      <w:r w:rsidRPr="00130E53">
        <w:rPr>
          <w:sz w:val="24"/>
          <w:szCs w:val="24"/>
          <w:lang w:eastAsia="en-ID"/>
        </w:rPr>
        <w:t xml:space="preserve"> Perasaan yang mendorong individu untuk menghargai nilai-nilai moral. Dimensi ini melibatkan empati, rasa hormat, dan cinta terhadap kebenaran.</w:t>
      </w:r>
    </w:p>
    <w:p w:rsidR="00A20420" w:rsidRPr="00130E53" w:rsidRDefault="00A20420" w:rsidP="00165EFD">
      <w:pPr>
        <w:pStyle w:val="ListParagraph"/>
        <w:numPr>
          <w:ilvl w:val="0"/>
          <w:numId w:val="15"/>
        </w:numPr>
        <w:spacing w:line="360" w:lineRule="auto"/>
        <w:ind w:left="993" w:right="-46" w:hanging="284"/>
        <w:rPr>
          <w:b/>
          <w:sz w:val="24"/>
          <w:szCs w:val="24"/>
        </w:rPr>
      </w:pPr>
      <w:r w:rsidRPr="00130E53">
        <w:rPr>
          <w:bCs/>
          <w:sz w:val="24"/>
          <w:szCs w:val="24"/>
          <w:lang w:eastAsia="en-ID"/>
        </w:rPr>
        <w:t>Moral Action:</w:t>
      </w:r>
      <w:r w:rsidRPr="00130E53">
        <w:rPr>
          <w:sz w:val="24"/>
          <w:szCs w:val="24"/>
          <w:lang w:eastAsia="en-ID"/>
        </w:rPr>
        <w:t xml:space="preserve"> Tindakan nyata yang mencerminkan nilai-nilai moral. Moral action adalah manifestasi dari moral knowing dan moral feeling dalam kehidupan sehari-hari.</w:t>
      </w:r>
    </w:p>
    <w:p w:rsidR="00A20420" w:rsidRPr="00130E53" w:rsidRDefault="00A20420" w:rsidP="00A20420">
      <w:pPr>
        <w:spacing w:after="0" w:line="360" w:lineRule="auto"/>
        <w:ind w:left="709" w:right="-46" w:firstLine="709"/>
        <w:jc w:val="both"/>
        <w:rPr>
          <w:rFonts w:ascii="Times New Roman" w:hAnsi="Times New Roman" w:cs="Times New Roman"/>
          <w:b/>
          <w:sz w:val="24"/>
          <w:szCs w:val="24"/>
        </w:rPr>
      </w:pPr>
      <w:r w:rsidRPr="00130E53">
        <w:rPr>
          <w:rFonts w:ascii="Times New Roman" w:hAnsi="Times New Roman" w:cs="Times New Roman"/>
          <w:sz w:val="24"/>
          <w:szCs w:val="24"/>
          <w:lang w:eastAsia="en-ID"/>
        </w:rPr>
        <w:t xml:space="preserve">Karakter seseorang tidak terbentuk secara instan, melainkan melalui proses pendidikan dan pembiasaan yang konsisten. </w:t>
      </w:r>
      <w:proofErr w:type="gramStart"/>
      <w:r w:rsidRPr="00130E53">
        <w:rPr>
          <w:rFonts w:ascii="Times New Roman" w:hAnsi="Times New Roman" w:cs="Times New Roman"/>
          <w:sz w:val="24"/>
          <w:szCs w:val="24"/>
          <w:lang w:eastAsia="en-ID"/>
        </w:rPr>
        <w:t>Pendidikan karakter bertujuan untuk menciptakan individu yang memiliki integritas, empati, dan tanggung jawab sosial.</w:t>
      </w:r>
      <w:proofErr w:type="gramEnd"/>
      <w:r w:rsidRPr="00130E53">
        <w:rPr>
          <w:rFonts w:ascii="Times New Roman" w:hAnsi="Times New Roman" w:cs="Times New Roman"/>
          <w:sz w:val="24"/>
          <w:szCs w:val="24"/>
          <w:lang w:eastAsia="en-ID"/>
        </w:rPr>
        <w:t xml:space="preserve"> </w:t>
      </w:r>
      <w:proofErr w:type="gramStart"/>
      <w:r w:rsidRPr="00130E53">
        <w:rPr>
          <w:rFonts w:ascii="Times New Roman" w:hAnsi="Times New Roman" w:cs="Times New Roman"/>
          <w:sz w:val="24"/>
          <w:szCs w:val="24"/>
          <w:lang w:eastAsia="en-ID"/>
        </w:rPr>
        <w:t>Di lingkungan sekolah, pendidikan karakter menjadi bagian integral dari kurikulum dan kegiatan pembelajaran.</w:t>
      </w:r>
      <w:proofErr w:type="gramEnd"/>
      <w:r w:rsidRPr="00130E53">
        <w:rPr>
          <w:rFonts w:ascii="Times New Roman" w:hAnsi="Times New Roman" w:cs="Times New Roman"/>
          <w:b/>
          <w:sz w:val="24"/>
          <w:szCs w:val="24"/>
        </w:rPr>
        <w:t xml:space="preserve"> </w:t>
      </w:r>
      <w:proofErr w:type="gramStart"/>
      <w:r w:rsidRPr="00130E53">
        <w:rPr>
          <w:rFonts w:ascii="Times New Roman" w:eastAsia="Times New Roman" w:hAnsi="Times New Roman" w:cs="Times New Roman"/>
          <w:sz w:val="24"/>
          <w:szCs w:val="24"/>
          <w:lang w:eastAsia="en-ID"/>
        </w:rPr>
        <w:t xml:space="preserve">Pendidikan karakter sangat penting dalam membentuk individu yang tidak hanya cerdas secara </w:t>
      </w:r>
      <w:r w:rsidRPr="00130E53">
        <w:rPr>
          <w:rFonts w:ascii="Times New Roman" w:eastAsia="Times New Roman" w:hAnsi="Times New Roman" w:cs="Times New Roman"/>
          <w:sz w:val="24"/>
          <w:szCs w:val="24"/>
          <w:lang w:eastAsia="en-ID"/>
        </w:rPr>
        <w:lastRenderedPageBreak/>
        <w:t>intelektual tetapi juga bermoral dan beretika.</w:t>
      </w:r>
      <w:proofErr w:type="gramEnd"/>
      <w:r w:rsidRPr="00130E53">
        <w:rPr>
          <w:rFonts w:ascii="Times New Roman" w:eastAsia="Times New Roman" w:hAnsi="Times New Roman" w:cs="Times New Roman"/>
          <w:sz w:val="24"/>
          <w:szCs w:val="24"/>
          <w:lang w:eastAsia="en-ID"/>
        </w:rPr>
        <w:t xml:space="preserve"> Berikut adalah beberapa alasan mengapa pendidikan karakter perlu diterapkan</w:t>
      </w:r>
      <w:r>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{"citationItems":[{"id":"ITEM-1","itemData":{"author":[{"dropping-particle":"","family":"Safitri","given":"Alvira Oktavia","non-dropping-particle":"","parse-names":false,"suffix":""},{"dropping-particle":"","family":"Yunianti","given":"Vioreza Dwi","non-dropping-particle":"","parse-names":false,"suffix":""},{"dropping-particle":"","family":"Rostika","given":"Deti","non-dropping-particle":"","parse-names":false,"suffix":""}],"id":"ITEM-1","issue":"4","issued":{"date-parts":[["2022"]]},"page":"7096-7106","title":"Upaya Peningkatan Pendidikan Berkualitas di Indonesia: Analisis Pencapaian Sustainable Development Goals (SDGs)","type":"article-journal","volume":"6"},"uris":["http://www.mendeley.com/documents/?uuid=8238d8ca-09a8-4c31-af97-b675f7da1508"]}],"mendeley":{"formattedCitation":"(Safitri et al., 2022)","plainTextFormattedCitation":"(Safitri et al., 2022)"},"properties":{"noteIndex":0},"schema":"https://github.com/citation-style-language/schema/raw/master/csl-citation.json"}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D16E33">
        <w:rPr>
          <w:rFonts w:ascii="Times New Roman" w:eastAsia="Times New Roman" w:hAnsi="Times New Roman" w:cs="Times New Roman"/>
          <w:noProof/>
          <w:sz w:val="24"/>
          <w:szCs w:val="24"/>
          <w:lang w:eastAsia="en-ID"/>
        </w:rPr>
        <w:t>(Safitri et al., 2022)</w:t>
      </w:r>
      <w:r>
        <w:rPr>
          <w:rFonts w:ascii="Times New Roman" w:eastAsia="Times New Roman" w:hAnsi="Times New Roman" w:cs="Times New Roman"/>
          <w:sz w:val="24"/>
          <w:szCs w:val="24"/>
          <w:lang w:eastAsia="en-ID"/>
        </w:rPr>
        <w:fldChar w:fldCharType="end"/>
      </w:r>
      <w:r w:rsidRPr="00130E53">
        <w:rPr>
          <w:rFonts w:ascii="Times New Roman" w:eastAsia="Times New Roman" w:hAnsi="Times New Roman" w:cs="Times New Roman"/>
          <w:sz w:val="24"/>
          <w:szCs w:val="24"/>
          <w:lang w:eastAsia="en-ID"/>
        </w:rPr>
        <w:t>:</w:t>
      </w:r>
    </w:p>
    <w:p w:rsidR="00A20420" w:rsidRPr="00130E53" w:rsidRDefault="00A20420" w:rsidP="00165EFD">
      <w:pPr>
        <w:pStyle w:val="ListParagraph"/>
        <w:numPr>
          <w:ilvl w:val="0"/>
          <w:numId w:val="16"/>
        </w:numPr>
        <w:spacing w:line="360" w:lineRule="auto"/>
        <w:ind w:left="993" w:right="-46" w:hanging="284"/>
        <w:rPr>
          <w:rFonts w:eastAsiaTheme="minorHAnsi"/>
          <w:b/>
          <w:sz w:val="24"/>
          <w:szCs w:val="24"/>
        </w:rPr>
      </w:pPr>
      <w:r w:rsidRPr="00130E53">
        <w:rPr>
          <w:bCs/>
          <w:sz w:val="24"/>
          <w:szCs w:val="24"/>
          <w:lang w:eastAsia="en-ID"/>
        </w:rPr>
        <w:t>Menghadapi Tantangan Globalisasi:</w:t>
      </w:r>
      <w:r w:rsidRPr="00130E53">
        <w:rPr>
          <w:sz w:val="24"/>
          <w:szCs w:val="24"/>
          <w:lang w:eastAsia="en-ID"/>
        </w:rPr>
        <w:t xml:space="preserve"> Dalam era globalisasi, nilai-nilai moral sering kali tergerus oleh pengaruh budaya asing. Pendidikan karakter membantu individu tetap berpegang pada nilai-nilai yang luhur.</w:t>
      </w:r>
    </w:p>
    <w:p w:rsidR="00A20420" w:rsidRPr="00130E53" w:rsidRDefault="00A20420" w:rsidP="00165EFD">
      <w:pPr>
        <w:pStyle w:val="ListParagraph"/>
        <w:numPr>
          <w:ilvl w:val="0"/>
          <w:numId w:val="16"/>
        </w:numPr>
        <w:spacing w:line="360" w:lineRule="auto"/>
        <w:ind w:left="993" w:right="-46" w:hanging="284"/>
        <w:rPr>
          <w:rFonts w:eastAsiaTheme="minorHAnsi"/>
          <w:b/>
          <w:sz w:val="24"/>
          <w:szCs w:val="24"/>
        </w:rPr>
      </w:pPr>
      <w:r w:rsidRPr="00130E53">
        <w:rPr>
          <w:bCs/>
          <w:sz w:val="24"/>
          <w:szCs w:val="24"/>
          <w:lang w:eastAsia="en-ID"/>
        </w:rPr>
        <w:t>Meningkatkan Kualitas Kehidupan:</w:t>
      </w:r>
      <w:r w:rsidRPr="00130E53">
        <w:rPr>
          <w:sz w:val="24"/>
          <w:szCs w:val="24"/>
          <w:lang w:eastAsia="en-ID"/>
        </w:rPr>
        <w:t xml:space="preserve"> Karakter yang baik berkontribusi pada keharmonisan hubungan antarindividu dan menciptakan masyarakat yang damai.</w:t>
      </w:r>
    </w:p>
    <w:p w:rsidR="00A20420" w:rsidRPr="00130E53" w:rsidRDefault="00A20420" w:rsidP="00165EFD">
      <w:pPr>
        <w:pStyle w:val="ListParagraph"/>
        <w:numPr>
          <w:ilvl w:val="0"/>
          <w:numId w:val="16"/>
        </w:numPr>
        <w:spacing w:line="360" w:lineRule="auto"/>
        <w:ind w:left="993" w:right="-46" w:hanging="284"/>
        <w:rPr>
          <w:rFonts w:eastAsiaTheme="minorHAnsi"/>
          <w:b/>
          <w:sz w:val="24"/>
          <w:szCs w:val="24"/>
        </w:rPr>
      </w:pPr>
      <w:r w:rsidRPr="00130E53">
        <w:rPr>
          <w:bCs/>
          <w:sz w:val="24"/>
          <w:szCs w:val="24"/>
          <w:lang w:eastAsia="en-ID"/>
        </w:rPr>
        <w:t>Membangun Generasi Berintegritas</w:t>
      </w:r>
      <w:r w:rsidRPr="00130E53">
        <w:rPr>
          <w:b/>
          <w:bCs/>
          <w:sz w:val="24"/>
          <w:szCs w:val="24"/>
          <w:lang w:eastAsia="en-ID"/>
        </w:rPr>
        <w:t>:</w:t>
      </w:r>
      <w:r w:rsidRPr="00130E53">
        <w:rPr>
          <w:sz w:val="24"/>
          <w:szCs w:val="24"/>
          <w:lang w:eastAsia="en-ID"/>
        </w:rPr>
        <w:t xml:space="preserve"> Pendidikan karakter membentuk generasi yang memiliki integritas dan mampu menjadi teladan bagi orang lain.</w:t>
      </w:r>
    </w:p>
    <w:p w:rsidR="00A20420" w:rsidRPr="00130E53" w:rsidRDefault="00A20420" w:rsidP="00A20420">
      <w:pPr>
        <w:spacing w:after="0" w:line="360" w:lineRule="auto"/>
        <w:ind w:left="709" w:right="-46" w:firstLine="709"/>
        <w:jc w:val="both"/>
        <w:rPr>
          <w:rFonts w:ascii="Times New Roman" w:hAnsi="Times New Roman" w:cs="Times New Roman"/>
          <w:b/>
          <w:sz w:val="24"/>
          <w:szCs w:val="24"/>
        </w:rPr>
      </w:pPr>
      <w:r w:rsidRPr="00130E53">
        <w:rPr>
          <w:rFonts w:ascii="Times New Roman" w:hAnsi="Times New Roman" w:cs="Times New Roman"/>
          <w:sz w:val="24"/>
          <w:szCs w:val="24"/>
          <w:lang w:eastAsia="en-ID"/>
        </w:rPr>
        <w:t xml:space="preserve">Menurut </w:t>
      </w:r>
      <w:r>
        <w:rPr>
          <w:rFonts w:ascii="Times New Roman" w:hAnsi="Times New Roman" w:cs="Times New Roman"/>
          <w:sz w:val="24"/>
          <w:szCs w:val="24"/>
          <w:lang w:eastAsia="en-ID"/>
        </w:rPr>
        <w:fldChar w:fldCharType="begin" w:fldLock="1"/>
      </w:r>
      <w:r>
        <w:rPr>
          <w:rFonts w:ascii="Times New Roman" w:hAnsi="Times New Roman" w:cs="Times New Roman"/>
          <w:sz w:val="24"/>
          <w:szCs w:val="24"/>
          <w:lang w:eastAsia="en-ID"/>
        </w:rPr>
        <w:instrText>ADDIN CSL_CITATION {"citationItems":[{"id":"ITEM-1","itemData":{"author":[{"dropping-particle":"","family":"Khaerunnisa","given":"Siti","non-dropping-particle":"","parse-names":false,"suffix":""}],"id":"ITEM-1","issued":{"date-parts":[["2020"]]},"title":"Peran Guru dalam Menanamkan Nilai Karakter Peduli Sosial","type":"article-journal"},"uris":["http://www.mendeley.com/documents/?uuid=ef195b31-d0c3-4051-81d5-bf27274c5387"]}],"mendeley":{"formattedCitation":"(Khaerunnisa, 2020)","manualFormatting":"Khaerunnisa (2020)","plainTextFormattedCitation":"(Khaerunnisa, 2020)","previouslyFormattedCitation":"(Khaerunnisa, 2020)"},"properties":{"noteIndex":0},"schema":"https://github.com/citation-style-language/schema/raw/master/csl-citation.json"}</w:instrText>
      </w:r>
      <w:r>
        <w:rPr>
          <w:rFonts w:ascii="Times New Roman" w:hAnsi="Times New Roman" w:cs="Times New Roman"/>
          <w:sz w:val="24"/>
          <w:szCs w:val="24"/>
          <w:lang w:eastAsia="en-ID"/>
        </w:rPr>
        <w:fldChar w:fldCharType="separate"/>
      </w:r>
      <w:r>
        <w:rPr>
          <w:rFonts w:ascii="Times New Roman" w:hAnsi="Times New Roman" w:cs="Times New Roman"/>
          <w:noProof/>
          <w:sz w:val="24"/>
          <w:szCs w:val="24"/>
          <w:lang w:eastAsia="en-ID"/>
        </w:rPr>
        <w:t>Khaerunnisa (</w:t>
      </w:r>
      <w:r w:rsidRPr="008A735D">
        <w:rPr>
          <w:rFonts w:ascii="Times New Roman" w:hAnsi="Times New Roman" w:cs="Times New Roman"/>
          <w:noProof/>
          <w:sz w:val="24"/>
          <w:szCs w:val="24"/>
          <w:lang w:eastAsia="en-ID"/>
        </w:rPr>
        <w:t>2020)</w:t>
      </w:r>
      <w:r>
        <w:rPr>
          <w:rFonts w:ascii="Times New Roman" w:hAnsi="Times New Roman" w:cs="Times New Roman"/>
          <w:sz w:val="24"/>
          <w:szCs w:val="24"/>
          <w:lang w:eastAsia="en-ID"/>
        </w:rPr>
        <w:fldChar w:fldCharType="end"/>
      </w:r>
      <w:r>
        <w:rPr>
          <w:rFonts w:ascii="Times New Roman" w:hAnsi="Times New Roman" w:cs="Times New Roman"/>
          <w:sz w:val="24"/>
          <w:szCs w:val="24"/>
          <w:lang w:eastAsia="en-ID"/>
        </w:rPr>
        <w:t xml:space="preserve"> </w:t>
      </w:r>
      <w:r w:rsidRPr="00130E53">
        <w:rPr>
          <w:rFonts w:ascii="Times New Roman" w:hAnsi="Times New Roman" w:cs="Times New Roman"/>
          <w:sz w:val="24"/>
          <w:szCs w:val="24"/>
          <w:lang w:eastAsia="en-ID"/>
        </w:rPr>
        <w:t>pendidikan karakter di Indonesia mengacu pada lima nilai utama yang dikenal dengan istilah "5 Nilai Karakter," yaitu:</w:t>
      </w:r>
    </w:p>
    <w:p w:rsidR="00A20420" w:rsidRPr="00130E53" w:rsidRDefault="00A20420" w:rsidP="00165EFD">
      <w:pPr>
        <w:numPr>
          <w:ilvl w:val="0"/>
          <w:numId w:val="11"/>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Religius:</w:t>
      </w:r>
      <w:r w:rsidRPr="00130E53">
        <w:rPr>
          <w:rFonts w:ascii="Times New Roman" w:eastAsia="Times New Roman" w:hAnsi="Times New Roman" w:cs="Times New Roman"/>
          <w:sz w:val="24"/>
          <w:szCs w:val="24"/>
          <w:lang w:eastAsia="en-ID"/>
        </w:rPr>
        <w:t xml:space="preserve"> Mengembangkan sikap keimanan dan ketakwaan kepada Tuhan Yang Maha Esa.</w:t>
      </w:r>
    </w:p>
    <w:p w:rsidR="00A20420" w:rsidRPr="00130E53" w:rsidRDefault="00A20420" w:rsidP="00165EFD">
      <w:pPr>
        <w:numPr>
          <w:ilvl w:val="0"/>
          <w:numId w:val="11"/>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Nasionalisme:</w:t>
      </w:r>
      <w:r w:rsidRPr="00130E53">
        <w:rPr>
          <w:rFonts w:ascii="Times New Roman" w:eastAsia="Times New Roman" w:hAnsi="Times New Roman" w:cs="Times New Roman"/>
          <w:sz w:val="24"/>
          <w:szCs w:val="24"/>
          <w:lang w:eastAsia="en-ID"/>
        </w:rPr>
        <w:t xml:space="preserve"> Menumbuhkan rasa cinta tanah air dan kebanggaan sebagai bangsa Indonesia.</w:t>
      </w:r>
    </w:p>
    <w:p w:rsidR="00A20420" w:rsidRPr="00130E53" w:rsidRDefault="00A20420" w:rsidP="00165EFD">
      <w:pPr>
        <w:numPr>
          <w:ilvl w:val="0"/>
          <w:numId w:val="11"/>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Mandiri:</w:t>
      </w:r>
      <w:r w:rsidRPr="00130E53">
        <w:rPr>
          <w:rFonts w:ascii="Times New Roman" w:eastAsia="Times New Roman" w:hAnsi="Times New Roman" w:cs="Times New Roman"/>
          <w:sz w:val="24"/>
          <w:szCs w:val="24"/>
          <w:lang w:eastAsia="en-ID"/>
        </w:rPr>
        <w:t xml:space="preserve"> Melatih kemandirian dan tanggung jawab dalam menyelesaikan tugas.</w:t>
      </w:r>
    </w:p>
    <w:p w:rsidR="00A20420" w:rsidRPr="00130E53" w:rsidRDefault="00A20420" w:rsidP="00165EFD">
      <w:pPr>
        <w:numPr>
          <w:ilvl w:val="0"/>
          <w:numId w:val="11"/>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Gotong Royong:</w:t>
      </w:r>
      <w:r w:rsidRPr="00130E53">
        <w:rPr>
          <w:rFonts w:ascii="Times New Roman" w:eastAsia="Times New Roman" w:hAnsi="Times New Roman" w:cs="Times New Roman"/>
          <w:sz w:val="24"/>
          <w:szCs w:val="24"/>
          <w:lang w:eastAsia="en-ID"/>
        </w:rPr>
        <w:t xml:space="preserve"> Menanamkan semangat kerja </w:t>
      </w:r>
      <w:proofErr w:type="gramStart"/>
      <w:r w:rsidRPr="00130E53">
        <w:rPr>
          <w:rFonts w:ascii="Times New Roman" w:eastAsia="Times New Roman" w:hAnsi="Times New Roman" w:cs="Times New Roman"/>
          <w:sz w:val="24"/>
          <w:szCs w:val="24"/>
          <w:lang w:eastAsia="en-ID"/>
        </w:rPr>
        <w:t>sama</w:t>
      </w:r>
      <w:proofErr w:type="gramEnd"/>
      <w:r w:rsidRPr="00130E53">
        <w:rPr>
          <w:rFonts w:ascii="Times New Roman" w:eastAsia="Times New Roman" w:hAnsi="Times New Roman" w:cs="Times New Roman"/>
          <w:sz w:val="24"/>
          <w:szCs w:val="24"/>
          <w:lang w:eastAsia="en-ID"/>
        </w:rPr>
        <w:t xml:space="preserve"> dan solidaritas sosial.</w:t>
      </w:r>
    </w:p>
    <w:p w:rsidR="00A20420" w:rsidRPr="00130E53" w:rsidRDefault="00A20420" w:rsidP="00165EFD">
      <w:pPr>
        <w:numPr>
          <w:ilvl w:val="0"/>
          <w:numId w:val="11"/>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Integritas:</w:t>
      </w:r>
      <w:r w:rsidRPr="00130E53">
        <w:rPr>
          <w:rFonts w:ascii="Times New Roman" w:eastAsia="Times New Roman" w:hAnsi="Times New Roman" w:cs="Times New Roman"/>
          <w:sz w:val="24"/>
          <w:szCs w:val="24"/>
          <w:lang w:eastAsia="en-ID"/>
        </w:rPr>
        <w:t xml:space="preserve"> Membentuk kejujuran, tanggung jawab, dan komitmen terhadap kebenaran.</w:t>
      </w:r>
    </w:p>
    <w:p w:rsidR="00A20420" w:rsidRPr="00130E53"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Pendidikan karakter dalam konteks program</w:t>
      </w:r>
      <w:r w:rsidRPr="00130E53">
        <w:rPr>
          <w:rFonts w:ascii="Times New Roman" w:eastAsia="Times New Roman" w:hAnsi="Times New Roman" w:cs="Times New Roman"/>
          <w:b/>
          <w:bCs/>
          <w:sz w:val="24"/>
          <w:szCs w:val="24"/>
          <w:lang w:eastAsia="en-ID"/>
        </w:rPr>
        <w:t xml:space="preserve"> </w:t>
      </w:r>
      <w:r w:rsidRPr="008A735D">
        <w:rPr>
          <w:rFonts w:ascii="Times New Roman" w:eastAsia="Times New Roman" w:hAnsi="Times New Roman" w:cs="Times New Roman"/>
          <w:bCs/>
          <w:sz w:val="24"/>
          <w:szCs w:val="24"/>
          <w:lang w:eastAsia="en-ID"/>
        </w:rPr>
        <w:t>5S</w:t>
      </w:r>
      <w:r w:rsidRPr="00130E53">
        <w:rPr>
          <w:rFonts w:ascii="Times New Roman" w:eastAsia="Times New Roman" w:hAnsi="Times New Roman" w:cs="Times New Roman"/>
          <w:sz w:val="24"/>
          <w:szCs w:val="24"/>
          <w:lang w:eastAsia="en-ID"/>
        </w:rPr>
        <w:t xml:space="preserve"> Di SD Negeri 2 Ngawen, program 5S (Senyum, Salam, Sapa, Sopan, Santun) menjadi salah satu pendekatan untuk membentuk karakter peserta didik. Setiap nilai dalam program 5S mencerminkan aspek karakter yang penting:</w:t>
      </w:r>
    </w:p>
    <w:p w:rsidR="00A20420" w:rsidRPr="00130E53" w:rsidRDefault="00A20420" w:rsidP="00165EFD">
      <w:pPr>
        <w:numPr>
          <w:ilvl w:val="0"/>
          <w:numId w:val="12"/>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Senyum:</w:t>
      </w:r>
      <w:r w:rsidRPr="00130E53">
        <w:rPr>
          <w:rFonts w:ascii="Times New Roman" w:eastAsia="Times New Roman" w:hAnsi="Times New Roman" w:cs="Times New Roman"/>
          <w:sz w:val="24"/>
          <w:szCs w:val="24"/>
          <w:lang w:eastAsia="en-ID"/>
        </w:rPr>
        <w:t xml:space="preserve"> Mengajarkan sikap ramah dan menciptakan suasana yang menyenangkan.</w:t>
      </w:r>
    </w:p>
    <w:p w:rsidR="00A20420" w:rsidRPr="00130E53" w:rsidRDefault="00A20420" w:rsidP="00165EFD">
      <w:pPr>
        <w:numPr>
          <w:ilvl w:val="0"/>
          <w:numId w:val="12"/>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lastRenderedPageBreak/>
        <w:t>Salam:</w:t>
      </w:r>
      <w:r w:rsidRPr="00130E53">
        <w:rPr>
          <w:rFonts w:ascii="Times New Roman" w:eastAsia="Times New Roman" w:hAnsi="Times New Roman" w:cs="Times New Roman"/>
          <w:sz w:val="24"/>
          <w:szCs w:val="24"/>
          <w:lang w:eastAsia="en-ID"/>
        </w:rPr>
        <w:t xml:space="preserve"> Menghormati orang </w:t>
      </w:r>
      <w:proofErr w:type="gramStart"/>
      <w:r w:rsidRPr="00130E53">
        <w:rPr>
          <w:rFonts w:ascii="Times New Roman" w:eastAsia="Times New Roman" w:hAnsi="Times New Roman" w:cs="Times New Roman"/>
          <w:sz w:val="24"/>
          <w:szCs w:val="24"/>
          <w:lang w:eastAsia="en-ID"/>
        </w:rPr>
        <w:t>lain</w:t>
      </w:r>
      <w:proofErr w:type="gramEnd"/>
      <w:r w:rsidRPr="00130E53">
        <w:rPr>
          <w:rFonts w:ascii="Times New Roman" w:eastAsia="Times New Roman" w:hAnsi="Times New Roman" w:cs="Times New Roman"/>
          <w:sz w:val="24"/>
          <w:szCs w:val="24"/>
          <w:lang w:eastAsia="en-ID"/>
        </w:rPr>
        <w:t xml:space="preserve"> melalui sapaan yang sopan.</w:t>
      </w:r>
    </w:p>
    <w:p w:rsidR="00A20420" w:rsidRPr="00130E53" w:rsidRDefault="00A20420" w:rsidP="00165EFD">
      <w:pPr>
        <w:numPr>
          <w:ilvl w:val="0"/>
          <w:numId w:val="12"/>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Sapa:</w:t>
      </w:r>
      <w:r w:rsidRPr="00130E53">
        <w:rPr>
          <w:rFonts w:ascii="Times New Roman" w:eastAsia="Times New Roman" w:hAnsi="Times New Roman" w:cs="Times New Roman"/>
          <w:sz w:val="24"/>
          <w:szCs w:val="24"/>
          <w:lang w:eastAsia="en-ID"/>
        </w:rPr>
        <w:t xml:space="preserve"> Membangun komunikasi yang baik antara peserta didik dengan guru dan teman.</w:t>
      </w:r>
    </w:p>
    <w:p w:rsidR="00A20420" w:rsidRPr="00130E53" w:rsidRDefault="00A20420" w:rsidP="00165EFD">
      <w:pPr>
        <w:numPr>
          <w:ilvl w:val="0"/>
          <w:numId w:val="12"/>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Sopan:</w:t>
      </w:r>
      <w:r w:rsidRPr="00130E53">
        <w:rPr>
          <w:rFonts w:ascii="Times New Roman" w:eastAsia="Times New Roman" w:hAnsi="Times New Roman" w:cs="Times New Roman"/>
          <w:sz w:val="24"/>
          <w:szCs w:val="24"/>
          <w:lang w:eastAsia="en-ID"/>
        </w:rPr>
        <w:t xml:space="preserve"> Menanamkan tata krama dalam berbicara dan bertindak.</w:t>
      </w:r>
    </w:p>
    <w:p w:rsidR="00A20420" w:rsidRPr="00130E53" w:rsidRDefault="00A20420" w:rsidP="00165EFD">
      <w:pPr>
        <w:numPr>
          <w:ilvl w:val="0"/>
          <w:numId w:val="12"/>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Santun:</w:t>
      </w:r>
      <w:r w:rsidRPr="00130E53">
        <w:rPr>
          <w:rFonts w:ascii="Times New Roman" w:eastAsia="Times New Roman" w:hAnsi="Times New Roman" w:cs="Times New Roman"/>
          <w:sz w:val="24"/>
          <w:szCs w:val="24"/>
          <w:lang w:eastAsia="en-ID"/>
        </w:rPr>
        <w:t xml:space="preserve"> Mengembangkan rasa hormat kepada orang </w:t>
      </w:r>
      <w:proofErr w:type="gramStart"/>
      <w:r w:rsidRPr="00130E53">
        <w:rPr>
          <w:rFonts w:ascii="Times New Roman" w:eastAsia="Times New Roman" w:hAnsi="Times New Roman" w:cs="Times New Roman"/>
          <w:sz w:val="24"/>
          <w:szCs w:val="24"/>
          <w:lang w:eastAsia="en-ID"/>
        </w:rPr>
        <w:t>lain</w:t>
      </w:r>
      <w:proofErr w:type="gramEnd"/>
      <w:r w:rsidRPr="00130E53">
        <w:rPr>
          <w:rFonts w:ascii="Times New Roman" w:eastAsia="Times New Roman" w:hAnsi="Times New Roman" w:cs="Times New Roman"/>
          <w:sz w:val="24"/>
          <w:szCs w:val="24"/>
          <w:lang w:eastAsia="en-ID"/>
        </w:rPr>
        <w:t xml:space="preserve"> melalui perilaku yang terpuji.</w:t>
      </w:r>
    </w:p>
    <w:p w:rsidR="00A20420" w:rsidRPr="00130E53"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Landasan hukum pendidikan karakter</w:t>
      </w:r>
      <w:r w:rsidRPr="00130E53">
        <w:rPr>
          <w:rFonts w:ascii="Times New Roman" w:eastAsia="Times New Roman" w:hAnsi="Times New Roman" w:cs="Times New Roman"/>
          <w:sz w:val="24"/>
          <w:szCs w:val="24"/>
          <w:lang w:eastAsia="en-ID"/>
        </w:rPr>
        <w:t xml:space="preserve"> pendidikan karakter memiliki dasar hukum yang kuat di Indonesia, di antaranya:</w:t>
      </w:r>
    </w:p>
    <w:p w:rsidR="00A20420" w:rsidRPr="00130E53" w:rsidRDefault="00A20420" w:rsidP="00165EFD">
      <w:pPr>
        <w:numPr>
          <w:ilvl w:val="0"/>
          <w:numId w:val="13"/>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UUD 1945 Pasal 31 Ayat (3):</w:t>
      </w:r>
      <w:r w:rsidRPr="00130E53">
        <w:rPr>
          <w:rFonts w:ascii="Times New Roman" w:eastAsia="Times New Roman" w:hAnsi="Times New Roman" w:cs="Times New Roman"/>
          <w:sz w:val="24"/>
          <w:szCs w:val="24"/>
          <w:lang w:eastAsia="en-ID"/>
        </w:rPr>
        <w:t xml:space="preserve"> Pemerintah mengusahakan dan menyelenggarakan satu sistem pendidikan nasional yang meningkatkan keimanan, ketakwaan, dan akhlak mulia.</w:t>
      </w:r>
    </w:p>
    <w:p w:rsidR="00A20420" w:rsidRPr="00130E53" w:rsidRDefault="00A20420" w:rsidP="00165EFD">
      <w:pPr>
        <w:numPr>
          <w:ilvl w:val="0"/>
          <w:numId w:val="13"/>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UU Nomor 20 Tahun 2003 tentang Sistem Pendidikan Nasional:</w:t>
      </w:r>
      <w:r w:rsidRPr="00130E53">
        <w:rPr>
          <w:rFonts w:ascii="Times New Roman" w:eastAsia="Times New Roman" w:hAnsi="Times New Roman" w:cs="Times New Roman"/>
          <w:sz w:val="24"/>
          <w:szCs w:val="24"/>
          <w:lang w:eastAsia="en-ID"/>
        </w:rPr>
        <w:t xml:space="preserve"> Pendidikan bertujuan mengembangkan potensi peserta didik agar menjadi manusia yang beriman, bertakwa, berakhlak mulia, dan mandiri.</w:t>
      </w:r>
    </w:p>
    <w:p w:rsidR="00A20420" w:rsidRPr="00130E53" w:rsidRDefault="00A20420" w:rsidP="00165EFD">
      <w:pPr>
        <w:numPr>
          <w:ilvl w:val="0"/>
          <w:numId w:val="13"/>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Peraturan Presiden Nomor 87 Tahun 2017 tentang Penguatan Pendidikan Karakter (PPK):</w:t>
      </w:r>
      <w:r w:rsidRPr="00130E53">
        <w:rPr>
          <w:rFonts w:ascii="Times New Roman" w:eastAsia="Times New Roman" w:hAnsi="Times New Roman" w:cs="Times New Roman"/>
          <w:sz w:val="24"/>
          <w:szCs w:val="24"/>
          <w:lang w:eastAsia="en-ID"/>
        </w:rPr>
        <w:t xml:space="preserve"> Menegaskan pentingnya pendidikan karakter sebagai bagian dari kurikulum nasional.</w:t>
      </w:r>
    </w:p>
    <w:p w:rsidR="00A20420" w:rsidRPr="00130E53"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Faktor Pendukung dan Penghambat Pembentukan Karakter</w:t>
      </w:r>
      <w:r w:rsidRPr="00130E53">
        <w:rPr>
          <w:rFonts w:ascii="Times New Roman" w:eastAsia="Times New Roman" w:hAnsi="Times New Roman" w:cs="Times New Roman"/>
          <w:sz w:val="24"/>
          <w:szCs w:val="24"/>
          <w:lang w:eastAsia="en-ID"/>
        </w:rPr>
        <w:t xml:space="preserve"> Pendidikan karakter dipengaruhi oleh berbagai faktor, baik yang mendukung maupun yang menghambat, seperti:</w:t>
      </w:r>
    </w:p>
    <w:p w:rsidR="00A20420" w:rsidRPr="00130E53" w:rsidRDefault="00A20420" w:rsidP="00165EFD">
      <w:pPr>
        <w:pStyle w:val="ListParagraph"/>
        <w:numPr>
          <w:ilvl w:val="0"/>
          <w:numId w:val="17"/>
        </w:numPr>
        <w:spacing w:line="360" w:lineRule="auto"/>
        <w:ind w:left="993" w:hanging="284"/>
        <w:rPr>
          <w:sz w:val="24"/>
          <w:szCs w:val="24"/>
          <w:lang w:eastAsia="en-ID"/>
        </w:rPr>
      </w:pPr>
      <w:r w:rsidRPr="00130E53">
        <w:rPr>
          <w:bCs/>
          <w:sz w:val="24"/>
          <w:szCs w:val="24"/>
          <w:lang w:eastAsia="en-ID"/>
        </w:rPr>
        <w:t>Faktor Pendukung:</w:t>
      </w:r>
    </w:p>
    <w:p w:rsidR="00A20420" w:rsidRPr="00130E53" w:rsidRDefault="00A20420" w:rsidP="00165EFD">
      <w:pPr>
        <w:numPr>
          <w:ilvl w:val="1"/>
          <w:numId w:val="14"/>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Teladan dari guru dan orang tua.</w:t>
      </w:r>
    </w:p>
    <w:p w:rsidR="00A20420" w:rsidRPr="00130E53" w:rsidRDefault="00A20420" w:rsidP="00165EFD">
      <w:pPr>
        <w:numPr>
          <w:ilvl w:val="1"/>
          <w:numId w:val="14"/>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Lingkungan sekolah yang kondusif.</w:t>
      </w:r>
    </w:p>
    <w:p w:rsidR="00A20420" w:rsidRPr="00130E53" w:rsidRDefault="00A20420" w:rsidP="00165EFD">
      <w:pPr>
        <w:numPr>
          <w:ilvl w:val="1"/>
          <w:numId w:val="14"/>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Program pembiasaan yang konsisten, seperti 5S.</w:t>
      </w:r>
    </w:p>
    <w:p w:rsidR="00A20420" w:rsidRPr="00130E53" w:rsidRDefault="00A20420" w:rsidP="00165EFD">
      <w:pPr>
        <w:pStyle w:val="ListParagraph"/>
        <w:numPr>
          <w:ilvl w:val="0"/>
          <w:numId w:val="17"/>
        </w:numPr>
        <w:spacing w:line="360" w:lineRule="auto"/>
        <w:ind w:left="993" w:hanging="284"/>
        <w:rPr>
          <w:sz w:val="24"/>
          <w:szCs w:val="24"/>
          <w:lang w:eastAsia="en-ID"/>
        </w:rPr>
      </w:pPr>
      <w:r w:rsidRPr="00130E53">
        <w:rPr>
          <w:bCs/>
          <w:sz w:val="24"/>
          <w:szCs w:val="24"/>
          <w:lang w:eastAsia="en-ID"/>
        </w:rPr>
        <w:t>Faktor Penghambat:</w:t>
      </w:r>
    </w:p>
    <w:p w:rsidR="00A20420" w:rsidRPr="00130E53" w:rsidRDefault="00A20420" w:rsidP="00165EFD">
      <w:pPr>
        <w:numPr>
          <w:ilvl w:val="1"/>
          <w:numId w:val="25"/>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Kurangnya kesadaran peserta didik terhadap pentingnya nilai-nilai moral.</w:t>
      </w:r>
    </w:p>
    <w:p w:rsidR="00A20420" w:rsidRPr="00130E53" w:rsidRDefault="00A20420" w:rsidP="00165EFD">
      <w:pPr>
        <w:numPr>
          <w:ilvl w:val="1"/>
          <w:numId w:val="25"/>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Minimnya keterlibatan orang tua dalam mendukung pendidikan karakter di rumah.</w:t>
      </w:r>
    </w:p>
    <w:p w:rsidR="00A20420" w:rsidRPr="00130E53" w:rsidRDefault="00A20420" w:rsidP="00165EFD">
      <w:pPr>
        <w:numPr>
          <w:ilvl w:val="1"/>
          <w:numId w:val="25"/>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lastRenderedPageBreak/>
        <w:t>Tantangan dari media sosial dan budaya populer yang kurang mendukung pembentukan karakter.</w:t>
      </w:r>
    </w:p>
    <w:p w:rsidR="00A20420" w:rsidRDefault="00A20420" w:rsidP="00A20420">
      <w:pPr>
        <w:spacing w:after="0" w:line="360" w:lineRule="auto"/>
        <w:ind w:left="709" w:firstLine="709"/>
        <w:jc w:val="both"/>
        <w:rPr>
          <w:rFonts w:ascii="Times New Roman" w:hAnsi="Times New Roman" w:cs="Times New Roman"/>
          <w:color w:val="000000"/>
          <w:sz w:val="24"/>
          <w:szCs w:val="24"/>
          <w:lang w:eastAsia="en-ID"/>
        </w:rPr>
      </w:pPr>
      <w:r w:rsidRPr="00130E53">
        <w:rPr>
          <w:rFonts w:ascii="Times New Roman" w:hAnsi="Times New Roman" w:cs="Times New Roman"/>
          <w:color w:val="000000"/>
          <w:sz w:val="24"/>
          <w:szCs w:val="24"/>
          <w:lang w:eastAsia="en-ID"/>
        </w:rPr>
        <w:t xml:space="preserve">Peserta didik dalam perspektif pendidikan Islam ialah anak yang sedang tumbuh dan berkembang, baik itu secara fisik, psikis, sosial, </w:t>
      </w:r>
      <w:proofErr w:type="gramStart"/>
      <w:r w:rsidRPr="00130E53">
        <w:rPr>
          <w:rFonts w:ascii="Times New Roman" w:hAnsi="Times New Roman" w:cs="Times New Roman"/>
          <w:color w:val="000000"/>
          <w:sz w:val="24"/>
          <w:szCs w:val="24"/>
          <w:lang w:eastAsia="en-ID"/>
        </w:rPr>
        <w:t xml:space="preserve">dan </w:t>
      </w:r>
      <w:r w:rsidRPr="00130E53">
        <w:rPr>
          <w:rFonts w:ascii="Times New Roman" w:hAnsi="Times New Roman" w:cs="Times New Roman"/>
          <w:sz w:val="24"/>
          <w:szCs w:val="24"/>
          <w:lang w:eastAsia="en-ID"/>
        </w:rPr>
        <w:t xml:space="preserve"> </w:t>
      </w:r>
      <w:r w:rsidRPr="00130E53">
        <w:rPr>
          <w:rFonts w:ascii="Times New Roman" w:hAnsi="Times New Roman" w:cs="Times New Roman"/>
          <w:color w:val="000000"/>
          <w:sz w:val="24"/>
          <w:szCs w:val="24"/>
          <w:lang w:eastAsia="en-ID"/>
        </w:rPr>
        <w:t>religius</w:t>
      </w:r>
      <w:proofErr w:type="gramEnd"/>
      <w:r w:rsidRPr="00130E53">
        <w:rPr>
          <w:rFonts w:ascii="Times New Roman" w:hAnsi="Times New Roman" w:cs="Times New Roman"/>
          <w:color w:val="000000"/>
          <w:sz w:val="24"/>
          <w:szCs w:val="24"/>
          <w:lang w:eastAsia="en-ID"/>
        </w:rPr>
        <w:t xml:space="preserve"> dalam mengarungi hidup di dunia dan akhirat. </w:t>
      </w:r>
      <w:proofErr w:type="gramStart"/>
      <w:r w:rsidRPr="00130E53">
        <w:rPr>
          <w:rFonts w:ascii="Times New Roman" w:hAnsi="Times New Roman" w:cs="Times New Roman"/>
          <w:color w:val="000000"/>
          <w:sz w:val="24"/>
          <w:szCs w:val="24"/>
          <w:lang w:eastAsia="en-ID"/>
        </w:rPr>
        <w:t>Ia</w:t>
      </w:r>
      <w:proofErr w:type="gramEnd"/>
      <w:r w:rsidRPr="00130E53">
        <w:rPr>
          <w:rFonts w:ascii="Times New Roman" w:hAnsi="Times New Roman" w:cs="Times New Roman"/>
          <w:color w:val="000000"/>
          <w:sz w:val="24"/>
          <w:szCs w:val="24"/>
          <w:lang w:eastAsia="en-ID"/>
        </w:rPr>
        <w:t xml:space="preserve"> adalah orang yang belum dewasa dan sedang dalam masa perkembangan menuju kedewasaannya. Maka perlu orang </w:t>
      </w:r>
      <w:proofErr w:type="gramStart"/>
      <w:r w:rsidRPr="00130E53">
        <w:rPr>
          <w:rFonts w:ascii="Times New Roman" w:hAnsi="Times New Roman" w:cs="Times New Roman"/>
          <w:color w:val="000000"/>
          <w:sz w:val="24"/>
          <w:szCs w:val="24"/>
          <w:lang w:eastAsia="en-ID"/>
        </w:rPr>
        <w:t>lain</w:t>
      </w:r>
      <w:proofErr w:type="gramEnd"/>
      <w:r w:rsidRPr="00130E53">
        <w:rPr>
          <w:rFonts w:ascii="Times New Roman" w:hAnsi="Times New Roman" w:cs="Times New Roman"/>
          <w:color w:val="000000"/>
          <w:sz w:val="24"/>
          <w:szCs w:val="24"/>
          <w:lang w:eastAsia="en-ID"/>
        </w:rPr>
        <w:t xml:space="preserve"> untuk membimbing dirinya agar menjadi dewasa. Ada sebuah hadis yang diriwayatkan oleh Bukhari</w:t>
      </w:r>
      <w:r>
        <w:rPr>
          <w:rFonts w:ascii="Times New Roman" w:hAnsi="Times New Roman" w:cs="Times New Roman"/>
          <w:color w:val="000000"/>
          <w:sz w:val="24"/>
          <w:szCs w:val="24"/>
          <w:lang w:eastAsia="en-ID"/>
        </w:rPr>
        <w:t xml:space="preserve"> </w:t>
      </w:r>
      <w:r>
        <w:rPr>
          <w:rFonts w:ascii="Times New Roman" w:hAnsi="Times New Roman" w:cs="Times New Roman"/>
          <w:color w:val="000000"/>
          <w:sz w:val="24"/>
          <w:szCs w:val="24"/>
          <w:lang w:eastAsia="en-ID"/>
        </w:rPr>
        <w:fldChar w:fldCharType="begin" w:fldLock="1"/>
      </w:r>
      <w:r>
        <w:rPr>
          <w:rFonts w:ascii="Times New Roman" w:hAnsi="Times New Roman" w:cs="Times New Roman"/>
          <w:color w:val="000000"/>
          <w:sz w:val="24"/>
          <w:szCs w:val="24"/>
          <w:lang w:eastAsia="en-ID"/>
        </w:rPr>
        <w:instrText>ADDIN CSL_CITATION {"citationItems":[{"id":"ITEM-1","itemData":{"author":[{"dropping-particle":"","family":"Ibrahim","given":"Rusli","non-dropping-particle":"","parse-names":false,"suffix":""},{"dropping-particle":"","family":"Salim","given":"Agus","non-dropping-particle":"","parse-names":false,"suffix":""},{"dropping-particle":"","family":"Kedisiplinan","given":"Karakter","non-dropping-particle":"","parse-names":false,"suffix":""}],"id":"ITEM-1","issue":"1","issued":{"date-parts":[["2024"]]},"page":"1082-1088","title":"Peran Guru dalam Membentuk Karakter Disiplin Peserta Didik Madrasah Ibtidaiyah Al Barokah Pekanbaru","type":"article-journal","volume":"4"},"uris":["http://www.mendeley.com/documents/?uuid=d760fee2-5729-4243-969d-1d3a16072aa6"]}],"mendeley":{"formattedCitation":"(Ibrahim et al., 2024)","plainTextFormattedCitation":"(Ibrahim et al., 2024)","previouslyFormattedCitation":"(Ibrahim et al., 2024)"},"properties":{"noteIndex":0},"schema":"https://github.com/citation-style-language/schema/raw/master/csl-citation.json"}</w:instrText>
      </w:r>
      <w:r>
        <w:rPr>
          <w:rFonts w:ascii="Times New Roman" w:hAnsi="Times New Roman" w:cs="Times New Roman"/>
          <w:color w:val="000000"/>
          <w:sz w:val="24"/>
          <w:szCs w:val="24"/>
          <w:lang w:eastAsia="en-ID"/>
        </w:rPr>
        <w:fldChar w:fldCharType="separate"/>
      </w:r>
      <w:r w:rsidRPr="008A735D">
        <w:rPr>
          <w:rFonts w:ascii="Times New Roman" w:hAnsi="Times New Roman" w:cs="Times New Roman"/>
          <w:noProof/>
          <w:color w:val="000000"/>
          <w:sz w:val="24"/>
          <w:szCs w:val="24"/>
          <w:lang w:eastAsia="en-ID"/>
        </w:rPr>
        <w:t>(Ibrahim et al., 2024)</w:t>
      </w:r>
      <w:r>
        <w:rPr>
          <w:rFonts w:ascii="Times New Roman" w:hAnsi="Times New Roman" w:cs="Times New Roman"/>
          <w:color w:val="000000"/>
          <w:sz w:val="24"/>
          <w:szCs w:val="24"/>
          <w:lang w:eastAsia="en-ID"/>
        </w:rPr>
        <w:fldChar w:fldCharType="end"/>
      </w:r>
      <w:r w:rsidRPr="00130E53">
        <w:rPr>
          <w:rFonts w:ascii="Times New Roman" w:hAnsi="Times New Roman" w:cs="Times New Roman"/>
          <w:color w:val="000000"/>
          <w:sz w:val="24"/>
          <w:szCs w:val="24"/>
          <w:lang w:eastAsia="en-ID"/>
        </w:rPr>
        <w:t>:</w:t>
      </w:r>
    </w:p>
    <w:p w:rsidR="00A20420" w:rsidRPr="00931441" w:rsidRDefault="00A20420" w:rsidP="00A20420">
      <w:pPr>
        <w:bidi/>
        <w:spacing w:after="0" w:line="360" w:lineRule="auto"/>
        <w:ind w:left="-1" w:right="709"/>
        <w:jc w:val="both"/>
        <w:rPr>
          <w:rFonts w:ascii="Times New Roman" w:hAnsi="Times New Roman" w:cs="Times New Roman"/>
          <w:color w:val="000000"/>
          <w:sz w:val="36"/>
          <w:szCs w:val="36"/>
          <w:rtl/>
          <w:lang w:eastAsia="en-ID"/>
        </w:rPr>
      </w:pPr>
      <w:r w:rsidRPr="00931441">
        <w:rPr>
          <w:rFonts w:ascii="Times New Roman" w:hAnsi="Times New Roman" w:cs="Times New Roman" w:hint="cs"/>
          <w:color w:val="000000"/>
          <w:sz w:val="36"/>
          <w:szCs w:val="36"/>
          <w:rtl/>
          <w:lang w:eastAsia="en-ID"/>
        </w:rPr>
        <w:t>ح</w:t>
      </w:r>
      <w:r>
        <w:rPr>
          <w:rFonts w:ascii="Times New Roman" w:hAnsi="Times New Roman" w:cs="Times New Roman" w:hint="cs"/>
          <w:color w:val="000000"/>
          <w:sz w:val="36"/>
          <w:szCs w:val="36"/>
          <w:rtl/>
          <w:lang w:eastAsia="en-ID"/>
        </w:rPr>
        <w:t>َدَثَنَاأَدَمَ حَدَثَنَا</w:t>
      </w:r>
      <w:r w:rsidRPr="00931441">
        <w:rPr>
          <w:rFonts w:ascii="Times New Roman" w:hAnsi="Times New Roman" w:cs="Times New Roman" w:hint="cs"/>
          <w:color w:val="000000"/>
          <w:sz w:val="36"/>
          <w:szCs w:val="36"/>
          <w:rtl/>
          <w:lang w:eastAsia="en-ID"/>
        </w:rPr>
        <w:t>ابن ذ</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ئ</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ب</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ع</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ن الز</w:t>
      </w:r>
      <w:r>
        <w:rPr>
          <w:rFonts w:ascii="Times New Roman" w:hAnsi="Times New Roman" w:cs="Times New Roman" w:hint="cs"/>
          <w:color w:val="000000"/>
          <w:sz w:val="36"/>
          <w:szCs w:val="36"/>
          <w:rtl/>
          <w:lang w:eastAsia="en-ID"/>
        </w:rPr>
        <w:t>ُّهْرِيِّ َعَنْ اَبِي سَلَمَةَ بْنِ عَبْدُالرَّحْمَنِ عَنْ اَ</w:t>
      </w:r>
      <w:r w:rsidRPr="00931441">
        <w:rPr>
          <w:rFonts w:ascii="Times New Roman" w:hAnsi="Times New Roman" w:cs="Times New Roman" w:hint="cs"/>
          <w:color w:val="000000"/>
          <w:sz w:val="36"/>
          <w:szCs w:val="36"/>
          <w:rtl/>
          <w:lang w:eastAsia="en-ID"/>
        </w:rPr>
        <w:t>ب</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 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ر</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ر</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ة</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ر</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ض</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الله ع</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ن</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ق</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ال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ق</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ال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الن</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ب</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ى ص</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ى الله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ع</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َي</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س</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َمَ</w:t>
      </w:r>
      <w:r w:rsidRPr="00931441">
        <w:rPr>
          <w:rFonts w:ascii="Times New Roman" w:hAnsi="Times New Roman" w:cs="Times New Roman" w:hint="cs"/>
          <w:color w:val="000000"/>
          <w:sz w:val="36"/>
          <w:szCs w:val="36"/>
          <w:rtl/>
          <w:lang w:eastAsia="en-ID"/>
        </w:rPr>
        <w:t>:</w:t>
      </w:r>
      <w:r>
        <w:rPr>
          <w:rFonts w:ascii="Times New Roman" w:hAnsi="Times New Roman" w:cs="Times New Roman" w:hint="cs"/>
          <w:color w:val="000000"/>
          <w:sz w:val="36"/>
          <w:szCs w:val="36"/>
          <w:rtl/>
          <w:lang w:eastAsia="en-ID"/>
        </w:rPr>
        <w:t xml:space="preserve"> كُلُّ </w:t>
      </w:r>
      <w:r w:rsidRPr="00931441">
        <w:rPr>
          <w:rFonts w:ascii="Times New Roman" w:hAnsi="Times New Roman" w:cs="Times New Roman" w:hint="cs"/>
          <w:color w:val="000000"/>
          <w:sz w:val="36"/>
          <w:szCs w:val="36"/>
          <w:rtl/>
          <w:lang w:eastAsia="en-ID"/>
        </w:rPr>
        <w:t>م</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د</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د</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ع</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ى</w:t>
      </w:r>
      <w:r>
        <w:rPr>
          <w:rFonts w:ascii="Times New Roman" w:hAnsi="Times New Roman" w:cs="Times New Roman" w:hint="cs"/>
          <w:color w:val="000000"/>
          <w:sz w:val="36"/>
          <w:szCs w:val="36"/>
          <w:rtl/>
          <w:lang w:eastAsia="en-ID"/>
        </w:rPr>
        <w:t xml:space="preserve"> </w:t>
      </w:r>
      <w:r w:rsidRPr="00931441">
        <w:rPr>
          <w:rFonts w:ascii="Times New Roman" w:hAnsi="Times New Roman" w:cs="Times New Roman" w:hint="cs"/>
          <w:color w:val="000000"/>
          <w:sz w:val="36"/>
          <w:szCs w:val="36"/>
          <w:rtl/>
          <w:lang w:eastAsia="en-ID"/>
        </w:rPr>
        <w:t>الف</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ط</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ر</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ة</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ف</w:t>
      </w:r>
      <w:r>
        <w:rPr>
          <w:rFonts w:ascii="Times New Roman" w:hAnsi="Times New Roman" w:cs="Times New Roman" w:hint="cs"/>
          <w:color w:val="000000"/>
          <w:sz w:val="36"/>
          <w:szCs w:val="36"/>
          <w:rtl/>
          <w:lang w:eastAsia="en-ID"/>
        </w:rPr>
        <w:t>َاَ</w:t>
      </w:r>
      <w:r w:rsidRPr="00931441">
        <w:rPr>
          <w:rFonts w:ascii="Times New Roman" w:hAnsi="Times New Roman" w:cs="Times New Roman" w:hint="cs"/>
          <w:color w:val="000000"/>
          <w:sz w:val="36"/>
          <w:szCs w:val="36"/>
          <w:rtl/>
          <w:lang w:eastAsia="en-ID"/>
        </w:rPr>
        <w:t>ب</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اه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د</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ان</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ا</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ن</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ص</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ر</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ان</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ا</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و</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م</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ج</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س</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ان</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ك</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م</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ث</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الب</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م</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ة</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ت</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ن</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ت</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ج</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الب</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م</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ة</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ل</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ت</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ر</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ى ف</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ي</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ه</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ا ج</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د</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ع</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ء</w:t>
      </w:r>
      <w:r>
        <w:rPr>
          <w:rFonts w:ascii="Times New Roman" w:hAnsi="Times New Roman" w:cs="Times New Roman" w:hint="cs"/>
          <w:color w:val="000000"/>
          <w:sz w:val="36"/>
          <w:szCs w:val="36"/>
          <w:rtl/>
          <w:lang w:eastAsia="en-ID"/>
        </w:rPr>
        <w:t>َ</w:t>
      </w:r>
      <w:r w:rsidRPr="00931441">
        <w:rPr>
          <w:rFonts w:ascii="Times New Roman" w:hAnsi="Times New Roman" w:cs="Times New Roman" w:hint="cs"/>
          <w:color w:val="000000"/>
          <w:sz w:val="36"/>
          <w:szCs w:val="36"/>
          <w:rtl/>
          <w:lang w:eastAsia="en-ID"/>
        </w:rPr>
        <w:t xml:space="preserve"> (رواه البخاري)</w:t>
      </w:r>
    </w:p>
    <w:p w:rsidR="00A20420" w:rsidRPr="00130E53" w:rsidRDefault="00A20420" w:rsidP="00A20420">
      <w:pPr>
        <w:spacing w:after="0"/>
        <w:rPr>
          <w:rFonts w:ascii="Times New Roman" w:hAnsi="Times New Roman" w:cs="Times New Roman"/>
          <w:color w:val="000000"/>
          <w:sz w:val="24"/>
          <w:szCs w:val="24"/>
          <w:lang w:eastAsia="en-ID"/>
        </w:rPr>
      </w:pPr>
    </w:p>
    <w:p w:rsidR="00A20420" w:rsidRDefault="00A20420" w:rsidP="00A20420">
      <w:pPr>
        <w:spacing w:after="0" w:line="240" w:lineRule="auto"/>
        <w:ind w:left="1418"/>
        <w:jc w:val="both"/>
        <w:rPr>
          <w:rFonts w:ascii="Times New Roman" w:hAnsi="Times New Roman" w:cs="Times New Roman"/>
          <w:color w:val="000000"/>
          <w:sz w:val="24"/>
          <w:szCs w:val="24"/>
          <w:lang w:eastAsia="en-ID"/>
        </w:rPr>
      </w:pPr>
      <w:r w:rsidRPr="00130E53">
        <w:rPr>
          <w:rFonts w:ascii="Times New Roman" w:eastAsia="Times New Roman" w:hAnsi="Times New Roman" w:cs="Times New Roman"/>
          <w:bCs/>
          <w:color w:val="000000"/>
          <w:sz w:val="24"/>
          <w:szCs w:val="24"/>
          <w:lang w:eastAsia="en-ID"/>
        </w:rPr>
        <w:t>Artinya: “</w:t>
      </w:r>
      <w:r w:rsidRPr="00130E53">
        <w:rPr>
          <w:rFonts w:ascii="Times New Roman" w:eastAsia="Times New Roman" w:hAnsi="Times New Roman" w:cs="Times New Roman"/>
          <w:color w:val="000000"/>
          <w:sz w:val="24"/>
          <w:szCs w:val="24"/>
          <w:lang w:eastAsia="en-ID"/>
        </w:rPr>
        <w:t xml:space="preserve">Telah menceritakan kepada kami (Adam) telah menceritakan </w:t>
      </w:r>
      <w:r w:rsidRPr="00130E53">
        <w:rPr>
          <w:rFonts w:ascii="Times New Roman" w:hAnsi="Times New Roman" w:cs="Times New Roman"/>
          <w:color w:val="000000"/>
          <w:sz w:val="24"/>
          <w:szCs w:val="24"/>
          <w:lang w:eastAsia="en-ID"/>
        </w:rPr>
        <w:t xml:space="preserve">kepada kami Ibn Abu Dzi’bi dari al-Zuhry dari Abu Salamah bin Abd al Rahman dari Ibn Humairah r.a. berkata: Nabi Muhammad Saw., bersabda, “Setiap anak dilakirkan dalam keadaan fithrah. Kemudian kedua </w:t>
      </w:r>
      <w:proofErr w:type="gramStart"/>
      <w:r w:rsidRPr="00130E53">
        <w:rPr>
          <w:rFonts w:ascii="Times New Roman" w:hAnsi="Times New Roman" w:cs="Times New Roman"/>
          <w:color w:val="000000"/>
          <w:sz w:val="24"/>
          <w:szCs w:val="24"/>
          <w:lang w:eastAsia="en-ID"/>
        </w:rPr>
        <w:t xml:space="preserve">orang </w:t>
      </w:r>
      <w:r w:rsidRPr="00130E53">
        <w:rPr>
          <w:rFonts w:ascii="Times New Roman" w:eastAsia="Times New Roman" w:hAnsi="Times New Roman" w:cs="Times New Roman"/>
          <w:sz w:val="24"/>
          <w:szCs w:val="24"/>
          <w:lang w:eastAsia="en-ID"/>
        </w:rPr>
        <w:t xml:space="preserve"> </w:t>
      </w:r>
      <w:r w:rsidRPr="00130E53">
        <w:rPr>
          <w:rFonts w:ascii="Times New Roman" w:hAnsi="Times New Roman" w:cs="Times New Roman"/>
          <w:color w:val="000000"/>
          <w:sz w:val="24"/>
          <w:szCs w:val="24"/>
          <w:lang w:eastAsia="en-ID"/>
        </w:rPr>
        <w:t>tualah</w:t>
      </w:r>
      <w:proofErr w:type="gramEnd"/>
      <w:r w:rsidRPr="00130E53">
        <w:rPr>
          <w:rFonts w:ascii="Times New Roman" w:hAnsi="Times New Roman" w:cs="Times New Roman"/>
          <w:color w:val="000000"/>
          <w:sz w:val="24"/>
          <w:szCs w:val="24"/>
          <w:lang w:eastAsia="en-ID"/>
        </w:rPr>
        <w:t xml:space="preserve"> yang akan menjadikan anak itu menjadi Yahudi, Nasrani, atau Majusi sebagaimana binatang ternak yang melahirkan binatang ternak dengan sempurna. Apakah kalian ada cacat padanya</w:t>
      </w:r>
      <w:proofErr w:type="gramStart"/>
      <w:r w:rsidRPr="00130E53">
        <w:rPr>
          <w:rFonts w:ascii="Times New Roman" w:hAnsi="Times New Roman" w:cs="Times New Roman"/>
          <w:color w:val="000000"/>
          <w:sz w:val="24"/>
          <w:szCs w:val="24"/>
          <w:lang w:eastAsia="en-ID"/>
        </w:rPr>
        <w:t>?.</w:t>
      </w:r>
      <w:proofErr w:type="gramEnd"/>
      <w:r w:rsidRPr="00130E53">
        <w:rPr>
          <w:rFonts w:ascii="Times New Roman" w:hAnsi="Times New Roman" w:cs="Times New Roman"/>
          <w:color w:val="000000"/>
          <w:sz w:val="24"/>
          <w:szCs w:val="24"/>
          <w:lang w:eastAsia="en-ID"/>
        </w:rPr>
        <w:t xml:space="preserve">” </w:t>
      </w:r>
      <w:proofErr w:type="gramStart"/>
      <w:r w:rsidRPr="00130E53">
        <w:rPr>
          <w:rFonts w:ascii="Times New Roman" w:hAnsi="Times New Roman" w:cs="Times New Roman"/>
          <w:color w:val="000000"/>
          <w:sz w:val="24"/>
          <w:szCs w:val="24"/>
          <w:lang w:eastAsia="en-ID"/>
        </w:rPr>
        <w:t>(HR. Bukhari Muslim).</w:t>
      </w:r>
      <w:proofErr w:type="gramEnd"/>
    </w:p>
    <w:p w:rsidR="00A20420" w:rsidRPr="00130E53" w:rsidRDefault="00A20420" w:rsidP="00A20420">
      <w:pPr>
        <w:spacing w:after="0" w:line="240" w:lineRule="auto"/>
        <w:ind w:left="1418"/>
        <w:jc w:val="both"/>
        <w:rPr>
          <w:rFonts w:ascii="Times New Roman" w:hAnsi="Times New Roman" w:cs="Times New Roman"/>
          <w:color w:val="000000"/>
          <w:sz w:val="24"/>
          <w:szCs w:val="24"/>
          <w:lang w:eastAsia="en-ID"/>
        </w:rPr>
      </w:pPr>
    </w:p>
    <w:p w:rsidR="00A20420" w:rsidRPr="00130E53" w:rsidRDefault="00A20420" w:rsidP="00A20420">
      <w:pPr>
        <w:spacing w:after="0" w:line="360" w:lineRule="auto"/>
        <w:ind w:left="709" w:firstLine="709"/>
        <w:jc w:val="both"/>
        <w:rPr>
          <w:rFonts w:ascii="Times New Roman" w:hAnsi="Times New Roman" w:cs="Times New Roman"/>
          <w:color w:val="000000"/>
          <w:sz w:val="24"/>
          <w:szCs w:val="24"/>
          <w:lang w:eastAsia="en-ID"/>
        </w:rPr>
      </w:pPr>
      <w:r w:rsidRPr="00B65F9C">
        <w:rPr>
          <w:rFonts w:ascii="Times New Roman" w:eastAsia="Times New Roman" w:hAnsi="Times New Roman" w:cs="Times New Roman"/>
          <w:color w:val="000000"/>
          <w:sz w:val="24"/>
          <w:szCs w:val="24"/>
          <w:lang w:eastAsia="en-ID"/>
        </w:rPr>
        <w:t xml:space="preserve">Hadis tersebut </w:t>
      </w:r>
      <w:proofErr w:type="gramStart"/>
      <w:r w:rsidRPr="00B65F9C">
        <w:rPr>
          <w:rFonts w:ascii="Times New Roman" w:eastAsia="Times New Roman" w:hAnsi="Times New Roman" w:cs="Times New Roman"/>
          <w:color w:val="000000"/>
          <w:sz w:val="24"/>
          <w:szCs w:val="24"/>
          <w:lang w:eastAsia="en-ID"/>
        </w:rPr>
        <w:t>sama</w:t>
      </w:r>
      <w:proofErr w:type="gramEnd"/>
      <w:r w:rsidRPr="00B65F9C">
        <w:rPr>
          <w:rFonts w:ascii="Times New Roman" w:eastAsia="Times New Roman" w:hAnsi="Times New Roman" w:cs="Times New Roman"/>
          <w:color w:val="000000"/>
          <w:sz w:val="24"/>
          <w:szCs w:val="24"/>
          <w:lang w:eastAsia="en-ID"/>
        </w:rPr>
        <w:t xml:space="preserve"> dengan teori </w:t>
      </w:r>
      <w:r w:rsidRPr="00B65F9C">
        <w:rPr>
          <w:rFonts w:ascii="Times New Roman" w:eastAsia="Times New Roman" w:hAnsi="Times New Roman" w:cs="Times New Roman"/>
          <w:i/>
          <w:iCs/>
          <w:color w:val="000000"/>
          <w:sz w:val="24"/>
          <w:szCs w:val="24"/>
          <w:lang w:eastAsia="en-ID"/>
        </w:rPr>
        <w:t>konvergensi</w:t>
      </w:r>
      <w:r w:rsidRPr="00B65F9C">
        <w:rPr>
          <w:rFonts w:ascii="Times New Roman" w:eastAsia="Times New Roman" w:hAnsi="Times New Roman" w:cs="Times New Roman"/>
          <w:color w:val="000000"/>
          <w:sz w:val="24"/>
          <w:szCs w:val="24"/>
          <w:lang w:eastAsia="en-ID"/>
        </w:rPr>
        <w:t xml:space="preserve">, yaitu setiap anak lahir dipengaruhi oleh keturunan dan lingkungannya. </w:t>
      </w:r>
      <w:proofErr w:type="gramStart"/>
      <w:r w:rsidRPr="00B65F9C">
        <w:rPr>
          <w:rFonts w:ascii="Times New Roman" w:eastAsia="Times New Roman" w:hAnsi="Times New Roman" w:cs="Times New Roman"/>
          <w:color w:val="000000"/>
          <w:sz w:val="24"/>
          <w:szCs w:val="24"/>
          <w:lang w:eastAsia="en-ID"/>
        </w:rPr>
        <w:t xml:space="preserve">Terdapat dua poin pokok dari hadis tersebut, yaitu </w:t>
      </w:r>
      <w:r w:rsidRPr="00B65F9C">
        <w:rPr>
          <w:rFonts w:ascii="Times New Roman" w:eastAsia="Times New Roman" w:hAnsi="Times New Roman" w:cs="Times New Roman"/>
          <w:i/>
          <w:iCs/>
          <w:color w:val="000000"/>
          <w:sz w:val="24"/>
          <w:szCs w:val="24"/>
          <w:lang w:eastAsia="en-ID"/>
        </w:rPr>
        <w:t xml:space="preserve">pertama, </w:t>
      </w:r>
      <w:r w:rsidRPr="00B65F9C">
        <w:rPr>
          <w:rFonts w:ascii="Times New Roman" w:eastAsia="Times New Roman" w:hAnsi="Times New Roman" w:cs="Times New Roman"/>
          <w:color w:val="000000"/>
          <w:sz w:val="24"/>
          <w:szCs w:val="24"/>
          <w:lang w:eastAsia="en-ID"/>
        </w:rPr>
        <w:t>setiap manusia yang lahir memiliki potensi.</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i/>
          <w:iCs/>
          <w:color w:val="000000"/>
          <w:sz w:val="24"/>
          <w:szCs w:val="24"/>
          <w:lang w:eastAsia="en-ID"/>
        </w:rPr>
        <w:t xml:space="preserve">Kedua, </w:t>
      </w:r>
      <w:r w:rsidRPr="00B65F9C">
        <w:rPr>
          <w:rFonts w:ascii="Times New Roman" w:eastAsia="Times New Roman" w:hAnsi="Times New Roman" w:cs="Times New Roman"/>
          <w:color w:val="000000"/>
          <w:sz w:val="24"/>
          <w:szCs w:val="24"/>
          <w:lang w:eastAsia="en-ID"/>
        </w:rPr>
        <w:t xml:space="preserve">potensi yang dimiliki oleh anak tersebut dipengaruhi oleh orang tua </w:t>
      </w:r>
      <w:r w:rsidRPr="00130E53">
        <w:rPr>
          <w:rFonts w:ascii="Times New Roman" w:eastAsia="Times New Roman" w:hAnsi="Times New Roman" w:cs="Times New Roman"/>
          <w:color w:val="000000"/>
          <w:sz w:val="24"/>
          <w:szCs w:val="24"/>
          <w:lang w:eastAsia="en-ID"/>
        </w:rPr>
        <w:t>dan lingkungannya.</w:t>
      </w:r>
      <w:proofErr w:type="gramEnd"/>
      <w:r w:rsidRPr="00130E53">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Status anak yang baru lahir tersebut ialah bersih serta fitrahnya Islam.</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Namun kedua orang tualah yang mempengaruhinya.</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Yang menjadikan anaknya Nasrani, Yahudi maupun Majusi.</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 xml:space="preserve">Fitrah yang dimaksud </w:t>
      </w:r>
      <w:r w:rsidRPr="00B65F9C">
        <w:rPr>
          <w:rFonts w:ascii="Times New Roman" w:eastAsia="Times New Roman" w:hAnsi="Times New Roman" w:cs="Times New Roman"/>
          <w:color w:val="000000"/>
          <w:sz w:val="24"/>
          <w:szCs w:val="24"/>
          <w:lang w:eastAsia="en-ID"/>
        </w:rPr>
        <w:lastRenderedPageBreak/>
        <w:t>disini ialah potensi beragama, yaitu agama yang lurus.</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Sedangkan dalam pengembangannya adalah tugas dari orang tua dengan memberikan pendidikan agama kepada anak mereka.</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Pendidikan agama harus diberikan semenjak lahir dan pranatal serta membiasakan perilaku anak dalam keseharianya berperilaku agamis.</w:t>
      </w:r>
      <w:proofErr w:type="gramEnd"/>
      <w:r w:rsidRPr="00B65F9C">
        <w:rPr>
          <w:rFonts w:ascii="Times New Roman" w:eastAsia="Times New Roman" w:hAnsi="Times New Roman" w:cs="Times New Roman"/>
          <w:color w:val="000000"/>
          <w:sz w:val="24"/>
          <w:szCs w:val="24"/>
          <w:lang w:eastAsia="en-ID"/>
        </w:rPr>
        <w:t xml:space="preserve"> </w:t>
      </w:r>
    </w:p>
    <w:p w:rsidR="00A20420" w:rsidRPr="00130E53"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proofErr w:type="gramStart"/>
      <w:r w:rsidRPr="00B65F9C">
        <w:rPr>
          <w:rFonts w:ascii="Times New Roman" w:eastAsia="Times New Roman" w:hAnsi="Times New Roman" w:cs="Times New Roman"/>
          <w:color w:val="000000"/>
          <w:sz w:val="24"/>
          <w:szCs w:val="24"/>
          <w:lang w:eastAsia="en-ID"/>
        </w:rPr>
        <w:t>Apabila telah terpola dalam pikiran, bahwa agama ialah suatu yang benar, maka semua hal yang menyangkut agama adalah benar.</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Konsistensi antara kepercayaan beragama sebagai komponen kognitif, perasaan sebagai komponen afektif serta perilaku terhadap agama adalah sebagai komponen konatif sebagai landa</w:t>
      </w:r>
      <w:r w:rsidRPr="00130E53">
        <w:rPr>
          <w:rFonts w:ascii="Times New Roman" w:eastAsia="Times New Roman" w:hAnsi="Times New Roman" w:cs="Times New Roman"/>
          <w:color w:val="000000"/>
          <w:sz w:val="24"/>
          <w:szCs w:val="24"/>
          <w:lang w:eastAsia="en-ID"/>
        </w:rPr>
        <w:t>san pembentukan sikap beragama.</w:t>
      </w:r>
      <w:proofErr w:type="gramEnd"/>
      <w:r w:rsidRPr="00130E53">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Pengertian fitrah bagi penciptaan manusia oleh Allah Swt., dengan naluri beragama Tauhid yaitu Islam.</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130E53">
        <w:rPr>
          <w:rFonts w:ascii="Times New Roman" w:eastAsia="Times New Roman" w:hAnsi="Times New Roman" w:cs="Times New Roman"/>
          <w:color w:val="000000"/>
          <w:sz w:val="24"/>
          <w:szCs w:val="24"/>
          <w:lang w:eastAsia="en-ID"/>
        </w:rPr>
        <w:t xml:space="preserve">Pengertian </w:t>
      </w:r>
      <w:r w:rsidRPr="00B65F9C">
        <w:rPr>
          <w:rFonts w:ascii="Times New Roman" w:eastAsia="Times New Roman" w:hAnsi="Times New Roman" w:cs="Times New Roman"/>
          <w:color w:val="000000"/>
          <w:sz w:val="24"/>
          <w:szCs w:val="24"/>
          <w:lang w:eastAsia="en-ID"/>
        </w:rPr>
        <w:t>fitrah lebih luas lagi, yaitu kemampuan dasar yang dimiliki oleh seluruh manusia.</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Potensi tersebut merupakan embrio dari seluruh kemampuan manusia yang memerlukan latihan lebih lanjut serta dukungan dari lingkungan untuk berkembang.</w:t>
      </w:r>
      <w:proofErr w:type="gramEnd"/>
      <w:r w:rsidRPr="00B65F9C">
        <w:rPr>
          <w:rFonts w:ascii="Times New Roman" w:eastAsia="Times New Roman" w:hAnsi="Times New Roman" w:cs="Times New Roman"/>
          <w:color w:val="000000"/>
          <w:sz w:val="24"/>
          <w:szCs w:val="24"/>
          <w:lang w:eastAsia="en-ID"/>
        </w:rPr>
        <w:t xml:space="preserve"> Untuk mengaktualisasikan potensi yang dimiliki, manusia memerlukan </w:t>
      </w:r>
      <w:r w:rsidRPr="00130E53">
        <w:rPr>
          <w:rFonts w:ascii="Times New Roman" w:eastAsia="Times New Roman" w:hAnsi="Times New Roman" w:cs="Times New Roman"/>
          <w:color w:val="000000"/>
          <w:sz w:val="24"/>
          <w:szCs w:val="24"/>
          <w:lang w:eastAsia="en-ID"/>
        </w:rPr>
        <w:t>bantuan orang lain.</w:t>
      </w:r>
    </w:p>
    <w:p w:rsidR="00A20420" w:rsidRPr="00130E53"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r w:rsidRPr="00130E53">
        <w:rPr>
          <w:rFonts w:ascii="Times New Roman" w:eastAsia="Times New Roman" w:hAnsi="Times New Roman" w:cs="Times New Roman"/>
          <w:color w:val="000000"/>
          <w:sz w:val="24"/>
          <w:szCs w:val="24"/>
          <w:lang w:eastAsia="en-ID"/>
        </w:rPr>
        <w:t>P</w:t>
      </w:r>
      <w:r w:rsidRPr="00B65F9C">
        <w:rPr>
          <w:rFonts w:ascii="Times New Roman" w:eastAsia="Times New Roman" w:hAnsi="Times New Roman" w:cs="Times New Roman"/>
          <w:color w:val="000000"/>
          <w:sz w:val="24"/>
          <w:szCs w:val="24"/>
          <w:lang w:eastAsia="en-ID"/>
        </w:rPr>
        <w:t>andangan Islam, potensi sebagai kemampuan yang bersifat umum atau khusus yaitu, pertama</w:t>
      </w:r>
      <w:r w:rsidRPr="00B65F9C">
        <w:rPr>
          <w:rFonts w:ascii="Times New Roman" w:eastAsia="Times New Roman" w:hAnsi="Times New Roman" w:cs="Times New Roman"/>
          <w:i/>
          <w:iCs/>
          <w:color w:val="000000"/>
          <w:sz w:val="24"/>
          <w:szCs w:val="24"/>
          <w:lang w:eastAsia="en-ID"/>
        </w:rPr>
        <w:t xml:space="preserve">, hidayah wujdaniyah </w:t>
      </w:r>
      <w:r w:rsidRPr="00B65F9C">
        <w:rPr>
          <w:rFonts w:ascii="Times New Roman" w:eastAsia="Times New Roman" w:hAnsi="Times New Roman" w:cs="Times New Roman"/>
          <w:color w:val="000000"/>
          <w:sz w:val="24"/>
          <w:szCs w:val="24"/>
          <w:lang w:eastAsia="en-ID"/>
        </w:rPr>
        <w:t>artinya potensi manusia yang berwujud insting yang melekat serta langsung berfungsi saat lahir; Kedua</w:t>
      </w:r>
      <w:r w:rsidRPr="00B65F9C">
        <w:rPr>
          <w:rFonts w:ascii="Times New Roman" w:eastAsia="Times New Roman" w:hAnsi="Times New Roman" w:cs="Times New Roman"/>
          <w:i/>
          <w:iCs/>
          <w:color w:val="000000"/>
          <w:sz w:val="24"/>
          <w:szCs w:val="24"/>
          <w:lang w:eastAsia="en-ID"/>
        </w:rPr>
        <w:t xml:space="preserve">, hidayah hisysyiyah, </w:t>
      </w:r>
      <w:r w:rsidRPr="00B65F9C">
        <w:rPr>
          <w:rFonts w:ascii="Times New Roman" w:eastAsia="Times New Roman" w:hAnsi="Times New Roman" w:cs="Times New Roman"/>
          <w:color w:val="000000"/>
          <w:sz w:val="24"/>
          <w:szCs w:val="24"/>
          <w:lang w:eastAsia="en-ID"/>
        </w:rPr>
        <w:t>potensi yang diberikan oleh Allah kepada manusia dalam kemampuan indrawi; ketiga</w:t>
      </w:r>
      <w:r w:rsidRPr="00B65F9C">
        <w:rPr>
          <w:rFonts w:ascii="Times New Roman" w:eastAsia="Times New Roman" w:hAnsi="Times New Roman" w:cs="Times New Roman"/>
          <w:i/>
          <w:iCs/>
          <w:color w:val="000000"/>
          <w:sz w:val="24"/>
          <w:szCs w:val="24"/>
          <w:lang w:eastAsia="en-ID"/>
        </w:rPr>
        <w:t xml:space="preserve">, hidayah aqliyah, </w:t>
      </w:r>
      <w:r w:rsidRPr="00B65F9C">
        <w:rPr>
          <w:rFonts w:ascii="Times New Roman" w:eastAsia="Times New Roman" w:hAnsi="Times New Roman" w:cs="Times New Roman"/>
          <w:color w:val="000000"/>
          <w:sz w:val="24"/>
          <w:szCs w:val="24"/>
          <w:lang w:eastAsia="en-ID"/>
        </w:rPr>
        <w:t xml:space="preserve">potensi akal digunakan untuk berfikir kritis dan berinovasi menemukan ilmu pengetahuan. </w:t>
      </w:r>
      <w:proofErr w:type="gramStart"/>
      <w:r w:rsidRPr="00B65F9C">
        <w:rPr>
          <w:rFonts w:ascii="Times New Roman" w:eastAsia="Times New Roman" w:hAnsi="Times New Roman" w:cs="Times New Roman"/>
          <w:color w:val="000000"/>
          <w:sz w:val="24"/>
          <w:szCs w:val="24"/>
          <w:lang w:eastAsia="en-ID"/>
        </w:rPr>
        <w:t>Keempat</w:t>
      </w:r>
      <w:r w:rsidRPr="00B65F9C">
        <w:rPr>
          <w:rFonts w:ascii="Times New Roman" w:eastAsia="Times New Roman" w:hAnsi="Times New Roman" w:cs="Times New Roman"/>
          <w:i/>
          <w:iCs/>
          <w:color w:val="000000"/>
          <w:sz w:val="24"/>
          <w:szCs w:val="24"/>
          <w:lang w:eastAsia="en-ID"/>
        </w:rPr>
        <w:t xml:space="preserve">, hidayah diniyah, </w:t>
      </w:r>
      <w:r w:rsidRPr="00B65F9C">
        <w:rPr>
          <w:rFonts w:ascii="Times New Roman" w:eastAsia="Times New Roman" w:hAnsi="Times New Roman" w:cs="Times New Roman"/>
          <w:color w:val="000000"/>
          <w:sz w:val="24"/>
          <w:szCs w:val="24"/>
          <w:lang w:eastAsia="en-ID"/>
        </w:rPr>
        <w:t>petunjuk agama yang diberikan kepada manusi berupa keterangan yang menyangkut keyakinan dan aturan dalam berbuat.</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iCs/>
          <w:color w:val="000000"/>
          <w:sz w:val="24"/>
          <w:szCs w:val="24"/>
          <w:lang w:eastAsia="en-ID"/>
        </w:rPr>
        <w:t>Kelima,</w:t>
      </w:r>
      <w:r w:rsidRPr="00B65F9C">
        <w:rPr>
          <w:rFonts w:ascii="Times New Roman" w:eastAsia="Times New Roman" w:hAnsi="Times New Roman" w:cs="Times New Roman"/>
          <w:i/>
          <w:iCs/>
          <w:color w:val="000000"/>
          <w:sz w:val="24"/>
          <w:szCs w:val="24"/>
          <w:lang w:eastAsia="en-ID"/>
        </w:rPr>
        <w:t xml:space="preserve"> hidayah taufiqiyah, </w:t>
      </w:r>
      <w:r w:rsidRPr="00B65F9C">
        <w:rPr>
          <w:rFonts w:ascii="Times New Roman" w:eastAsia="Times New Roman" w:hAnsi="Times New Roman" w:cs="Times New Roman"/>
          <w:color w:val="000000"/>
          <w:sz w:val="24"/>
          <w:szCs w:val="24"/>
          <w:lang w:eastAsia="en-ID"/>
        </w:rPr>
        <w:t>hidayah yang bersifat khusus.</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Maksudnya, sekalipun agama telah diturunkan kepada manusia, tetapi banyak manusia yang tidak menggunakan akal dalam mengendalikan agama.</w:t>
      </w:r>
      <w:proofErr w:type="gramEnd"/>
      <w:r w:rsidRPr="00B65F9C">
        <w:rPr>
          <w:rFonts w:ascii="Times New Roman" w:eastAsia="Times New Roman" w:hAnsi="Times New Roman" w:cs="Times New Roman"/>
          <w:color w:val="000000"/>
          <w:sz w:val="24"/>
          <w:szCs w:val="24"/>
          <w:lang w:eastAsia="en-ID"/>
        </w:rPr>
        <w:t xml:space="preserve"> </w:t>
      </w:r>
      <w:proofErr w:type="gramStart"/>
      <w:r w:rsidRPr="00B65F9C">
        <w:rPr>
          <w:rFonts w:ascii="Times New Roman" w:eastAsia="Times New Roman" w:hAnsi="Times New Roman" w:cs="Times New Roman"/>
          <w:color w:val="000000"/>
          <w:sz w:val="24"/>
          <w:szCs w:val="24"/>
          <w:lang w:eastAsia="en-ID"/>
        </w:rPr>
        <w:t xml:space="preserve">Sehingga diharapkan agam selalu membimbing lurus perilaku manusia serta dalam kendali agama agar hidupnya lurus </w:t>
      </w:r>
      <w:r w:rsidRPr="00130E53">
        <w:rPr>
          <w:rFonts w:ascii="Times New Roman" w:eastAsia="Times New Roman" w:hAnsi="Times New Roman" w:cs="Times New Roman"/>
          <w:color w:val="000000"/>
          <w:sz w:val="24"/>
          <w:szCs w:val="24"/>
          <w:lang w:eastAsia="en-ID"/>
        </w:rPr>
        <w:t>sesuai aturan agama.</w:t>
      </w:r>
      <w:proofErr w:type="gramEnd"/>
    </w:p>
    <w:p w:rsidR="00A20420" w:rsidRPr="00130E53"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proofErr w:type="gramStart"/>
      <w:r w:rsidRPr="00B65F9C">
        <w:rPr>
          <w:rFonts w:ascii="Times New Roman" w:eastAsia="Times New Roman" w:hAnsi="Times New Roman" w:cs="Times New Roman"/>
          <w:color w:val="000000"/>
          <w:sz w:val="24"/>
          <w:szCs w:val="24"/>
          <w:lang w:eastAsia="en-ID"/>
        </w:rPr>
        <w:lastRenderedPageBreak/>
        <w:t xml:space="preserve">Kemudian dalam mengembangkan potensi yang dimiliki oleh </w:t>
      </w:r>
      <w:r w:rsidRPr="00130E53">
        <w:rPr>
          <w:rFonts w:ascii="Times New Roman" w:eastAsia="Times New Roman" w:hAnsi="Times New Roman" w:cs="Times New Roman"/>
          <w:color w:val="000000"/>
          <w:sz w:val="24"/>
          <w:szCs w:val="24"/>
          <w:lang w:eastAsia="en-ID"/>
        </w:rPr>
        <w:t>peserta didik, Rasulullah Saw., memerintah kita untuk belajar ilmu pengetahuan.</w:t>
      </w:r>
      <w:proofErr w:type="gramEnd"/>
      <w:r w:rsidRPr="00130E53">
        <w:rPr>
          <w:rFonts w:ascii="Times New Roman" w:eastAsia="Times New Roman" w:hAnsi="Times New Roman" w:cs="Times New Roman"/>
          <w:color w:val="000000"/>
          <w:sz w:val="24"/>
          <w:szCs w:val="24"/>
          <w:lang w:eastAsia="en-ID"/>
        </w:rPr>
        <w:t xml:space="preserve"> Dalam hal ini sesuai dengan hadis Nabi Saw., yang diriwayatkan oleh Bukhari</w:t>
      </w:r>
      <w:r>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fldChar w:fldCharType="begin" w:fldLock="1"/>
      </w:r>
      <w:r>
        <w:rPr>
          <w:rFonts w:ascii="Times New Roman" w:eastAsia="Times New Roman" w:hAnsi="Times New Roman" w:cs="Times New Roman"/>
          <w:color w:val="000000"/>
          <w:sz w:val="24"/>
          <w:szCs w:val="24"/>
          <w:lang w:eastAsia="en-ID"/>
        </w:rPr>
        <w:instrText>ADDIN CSL_CITATION {"citationItems":[{"id":"ITEM-1","itemData":{"author":[{"dropping-particle":"","family":"Jannah","given":"Miftahul","non-dropping-particle":"","parse-names":false,"suffix":""},{"dropping-particle":"","family":"Mauizdati","given":"Nida","non-dropping-particle":"","parse-names":false,"suffix":""}],"id":"ITEM-1","issue":"01","issued":{"date-parts":[["2022"]]},"page":"87-97","title":"PERAN GURU DALAM PEMBENTUKAN KARAKTER PESERTA DIDIK SEKOLAH DASAR SETELAH MASA PANDEMI COVID-19 PENDAHULUAN Pendidikan merupakan sebuah kebutuhan yang mutlak perlu dimiliki oleh manusia dalam kehidupannya . Manusia membutuhkan pendidikan untuk menghadapi segala bentuk permasalahan dalam kehidupannya . Manusia tidak bisa lepas dari pendidikan karena pada hakikatnya manusia mempunyai potensi-potensi untuk dapat dididik .( Wulandari , Perkembangan dan kemajuan teknologi di era globalisasi saat ini secara tidak langsung memiliki pengaruh dalam dunia pendidikan salah satunya adalah dengan berbagai metode pembelajaran yang aktif dan kreatif yang bermunculan . Selain itu , kemajuan teknologi juga dapat memudahkan guru dalam melaksanakan kewajibannya . Sejalan dengan kemajuan teknologi , ilmu pengetahuan pun terus mengalami perkembangan terbukti dengan terciptanya beragam inovasi-inovasi terbaru dalam rangka meningkatkan mutu pendidikan bangsa .( Darmadi Guru adalah semua orang yang mempunyai wewenang serta mempunyai tanggung jawab untuk membimbing serta membina murid . Guru merupakan salah satu komponen penting dalam proses belajar mengajar . Seorang guru ikut berperan serta dalam usaha membentuk sumber daya manusia yang potensial di bidang pembangunan .( Hamid 2017 , Segala tingkah laku , baik perkataan dan perbuatan guru biasanya akan dicontoh oleh muridnya . Itulah karakter seorang guru diperlukan dalam proses kegiatan belajar mengajar di Kabupaten Hulu Sungai Tengah . Guru yang baik adalah guru yang memiliki profesionalitas dalam mendidik , tidak hanya mampu mengajar dengan baik tetapi guru harus dapat mendidik dan menjadi teladan bagi anak didiknya . Dengan demikian seorang guru tidak hanya menjadi sumber informasi , tetapi juga guru harus mampu memberikan contoh teladan yang baik dalam kehidupan sehari-hari . Agar dapat dicontoh peserta didik baik di lingkungan sekolah maupun lingkungan luar .( Mujiburrahman Berdasarkan observasi di 4 Sekolah Dasar Negeri di Kabupaten Hulu Sungai Tengah pada umumnya guru-guru disana sudah menampilkan dan memberikan contoh perbuatan yang baik dalam membentuk karakter peserta didik melalui keteladanan yang guru tampilkan seperti guru datang tempat waktu , membiasakan","type":"article-journal","volume":"03"},"uris":["http://www.mendeley.com/documents/?uuid=50973035-b083-4aaa-9a11-bde046c42209"]}],"mendeley":{"formattedCitation":"(Jannah &amp; Mauizdati, 2022)","plainTextFormattedCitation":"(Jannah &amp; Mauizdati, 2022)","previouslyFormattedCitation":"(Jannah &amp; Mauizdati, 2022)"},"properties":{"noteIndex":0},"schema":"https://github.com/citation-style-language/schema/raw/master/csl-citation.json"}</w:instrText>
      </w:r>
      <w:r>
        <w:rPr>
          <w:rFonts w:ascii="Times New Roman" w:eastAsia="Times New Roman" w:hAnsi="Times New Roman" w:cs="Times New Roman"/>
          <w:color w:val="000000"/>
          <w:sz w:val="24"/>
          <w:szCs w:val="24"/>
          <w:lang w:eastAsia="en-ID"/>
        </w:rPr>
        <w:fldChar w:fldCharType="separate"/>
      </w:r>
      <w:r w:rsidRPr="008A735D">
        <w:rPr>
          <w:rFonts w:ascii="Times New Roman" w:eastAsia="Times New Roman" w:hAnsi="Times New Roman" w:cs="Times New Roman"/>
          <w:noProof/>
          <w:color w:val="000000"/>
          <w:sz w:val="24"/>
          <w:szCs w:val="24"/>
          <w:lang w:eastAsia="en-ID"/>
        </w:rPr>
        <w:t>(Jannah &amp; Mauizdati, 2022)</w:t>
      </w:r>
      <w:r>
        <w:rPr>
          <w:rFonts w:ascii="Times New Roman" w:eastAsia="Times New Roman" w:hAnsi="Times New Roman" w:cs="Times New Roman"/>
          <w:color w:val="000000"/>
          <w:sz w:val="24"/>
          <w:szCs w:val="24"/>
          <w:lang w:eastAsia="en-ID"/>
        </w:rPr>
        <w:fldChar w:fldCharType="end"/>
      </w:r>
      <w:r w:rsidRPr="00130E53">
        <w:rPr>
          <w:rFonts w:ascii="Times New Roman" w:eastAsia="Times New Roman" w:hAnsi="Times New Roman" w:cs="Times New Roman"/>
          <w:color w:val="000000"/>
          <w:sz w:val="24"/>
          <w:szCs w:val="24"/>
          <w:lang w:eastAsia="en-ID"/>
        </w:rPr>
        <w:t>,</w:t>
      </w:r>
    </w:p>
    <w:p w:rsidR="00A20420" w:rsidRPr="00993E54" w:rsidRDefault="00A20420" w:rsidP="00A20420">
      <w:pPr>
        <w:bidi/>
        <w:spacing w:after="0" w:line="360" w:lineRule="auto"/>
        <w:ind w:left="-1" w:right="709"/>
        <w:jc w:val="both"/>
        <w:rPr>
          <w:rFonts w:ascii="Times New Roman" w:eastAsia="Times New Roman" w:hAnsi="Times New Roman" w:cs="Times New Roman"/>
          <w:color w:val="000000"/>
          <w:sz w:val="36"/>
          <w:szCs w:val="36"/>
          <w:rtl/>
          <w:lang w:val="id-ID" w:eastAsia="en-ID"/>
        </w:rPr>
      </w:pPr>
      <w:r w:rsidRPr="00993E54">
        <w:rPr>
          <w:rFonts w:ascii="Times New Roman" w:eastAsia="Times New Roman" w:hAnsi="Times New Roman" w:cs="Times New Roman" w:hint="cs"/>
          <w:color w:val="000000"/>
          <w:sz w:val="36"/>
          <w:szCs w:val="36"/>
          <w:rtl/>
          <w:lang w:val="id-ID" w:eastAsia="en-ID"/>
        </w:rPr>
        <w:t>حَدَثَنَامُسْدَدُ قَالَ, حَدَثَنَابِشْرِقَاَل, حَدَثَنَا ابن عَوْفَ, عَنْ ابن ِشْيِرِيْنَ, عَنْ عَبْدُالرَحْمَنِ بن اَبِي بَكْرَةِ عَنْ اَبِي, قَاَل النَبِي : مَنْ يُرِدِالله بِهِ خَيْرًايفقهه الله وانماالعم بِالتَعَلُمِ. (رواهالبخارى)</w:t>
      </w:r>
    </w:p>
    <w:p w:rsidR="00A20420" w:rsidRPr="00130E53" w:rsidRDefault="00A20420" w:rsidP="00A20420">
      <w:pPr>
        <w:spacing w:after="0" w:line="360" w:lineRule="auto"/>
        <w:rPr>
          <w:rFonts w:ascii="Times New Roman" w:eastAsia="Times New Roman" w:hAnsi="Times New Roman" w:cs="Times New Roman"/>
          <w:color w:val="000000"/>
          <w:sz w:val="24"/>
          <w:szCs w:val="24"/>
          <w:lang w:eastAsia="en-ID"/>
        </w:rPr>
      </w:pPr>
    </w:p>
    <w:p w:rsidR="00A20420" w:rsidRDefault="00A20420" w:rsidP="00A20420">
      <w:pPr>
        <w:spacing w:after="0" w:line="240" w:lineRule="auto"/>
        <w:ind w:left="1418"/>
        <w:jc w:val="both"/>
        <w:rPr>
          <w:rFonts w:ascii="Times New Roman" w:eastAsia="Times New Roman" w:hAnsi="Times New Roman" w:cs="Times New Roman"/>
          <w:color w:val="000000"/>
          <w:sz w:val="24"/>
          <w:szCs w:val="24"/>
          <w:lang w:eastAsia="en-ID"/>
        </w:rPr>
      </w:pPr>
      <w:r w:rsidRPr="007A7130">
        <w:rPr>
          <w:rFonts w:ascii="Times New Roman" w:eastAsia="Times New Roman" w:hAnsi="Times New Roman" w:cs="Times New Roman"/>
          <w:bCs/>
          <w:color w:val="000000"/>
          <w:sz w:val="24"/>
          <w:szCs w:val="24"/>
          <w:lang w:eastAsia="en-ID"/>
        </w:rPr>
        <w:t xml:space="preserve">Artinya: </w:t>
      </w:r>
      <w:r w:rsidRPr="007A7130">
        <w:rPr>
          <w:rFonts w:ascii="Times New Roman" w:eastAsia="Times New Roman" w:hAnsi="Times New Roman" w:cs="Times New Roman"/>
          <w:color w:val="000000"/>
          <w:sz w:val="24"/>
          <w:szCs w:val="24"/>
          <w:lang w:eastAsia="en-ID"/>
        </w:rPr>
        <w:t xml:space="preserve">“Diceritakan kepada kami (Musaddad), diceritakan dari kami Bysr diceritakan kepada kami Ibnu ‘Auf dari Ibnu Sirin dari Abdurrahman Ibn Abu Bakrah dari Ayahnya, Nabi Muhammad Saw., </w:t>
      </w:r>
      <w:proofErr w:type="gramStart"/>
      <w:r w:rsidRPr="007A7130">
        <w:rPr>
          <w:rFonts w:ascii="Times New Roman" w:eastAsia="Times New Roman" w:hAnsi="Times New Roman" w:cs="Times New Roman"/>
          <w:color w:val="000000"/>
          <w:sz w:val="24"/>
          <w:szCs w:val="24"/>
          <w:lang w:eastAsia="en-ID"/>
        </w:rPr>
        <w:t>bersabda :</w:t>
      </w:r>
      <w:proofErr w:type="gramEnd"/>
      <w:r w:rsidRPr="007A7130">
        <w:rPr>
          <w:rFonts w:ascii="Times New Roman" w:eastAsia="Times New Roman" w:hAnsi="Times New Roman" w:cs="Times New Roman"/>
          <w:color w:val="000000"/>
          <w:sz w:val="24"/>
          <w:szCs w:val="24"/>
          <w:lang w:eastAsia="en-ID"/>
        </w:rPr>
        <w:t xml:space="preserve"> “Barang siapa dikehendaki baik dari Allah, maka ia dikarunia kepahaman agama. </w:t>
      </w:r>
      <w:proofErr w:type="gramStart"/>
      <w:r w:rsidRPr="007A7130">
        <w:rPr>
          <w:rFonts w:ascii="Times New Roman" w:eastAsia="Times New Roman" w:hAnsi="Times New Roman" w:cs="Times New Roman"/>
          <w:color w:val="000000"/>
          <w:sz w:val="24"/>
          <w:szCs w:val="24"/>
          <w:lang w:eastAsia="en-ID"/>
        </w:rPr>
        <w:t>Sesungguhnya ilmu itu diperoleh dengan belajar”.</w:t>
      </w:r>
      <w:proofErr w:type="gramEnd"/>
      <w:r w:rsidRPr="007A7130">
        <w:rPr>
          <w:rFonts w:ascii="Times New Roman" w:eastAsia="Times New Roman" w:hAnsi="Times New Roman" w:cs="Times New Roman"/>
          <w:color w:val="000000"/>
          <w:sz w:val="24"/>
          <w:szCs w:val="24"/>
          <w:lang w:eastAsia="en-ID"/>
        </w:rPr>
        <w:t xml:space="preserve"> (HR. Bukhari) </w:t>
      </w:r>
    </w:p>
    <w:p w:rsidR="00A20420" w:rsidRPr="007A7130" w:rsidRDefault="00A20420" w:rsidP="00A20420">
      <w:pPr>
        <w:spacing w:after="0" w:line="240" w:lineRule="auto"/>
        <w:ind w:left="1418"/>
        <w:jc w:val="both"/>
        <w:rPr>
          <w:rFonts w:ascii="Times New Roman" w:eastAsia="Times New Roman" w:hAnsi="Times New Roman" w:cs="Times New Roman"/>
          <w:sz w:val="24"/>
          <w:szCs w:val="24"/>
          <w:lang w:eastAsia="en-ID"/>
        </w:rPr>
      </w:pPr>
    </w:p>
    <w:p w:rsidR="00A20420"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proofErr w:type="gramStart"/>
      <w:r w:rsidRPr="007A7130">
        <w:rPr>
          <w:rFonts w:ascii="Times New Roman" w:eastAsia="Times New Roman" w:hAnsi="Times New Roman" w:cs="Times New Roman"/>
          <w:color w:val="000000"/>
          <w:sz w:val="24"/>
          <w:szCs w:val="24"/>
          <w:lang w:eastAsia="en-ID"/>
        </w:rPr>
        <w:t>Dari hadis di atas, untuk mendapatkan ilmu pengetahuan adalah dengan belajar.</w:t>
      </w:r>
      <w:proofErr w:type="gramEnd"/>
      <w:r w:rsidRPr="007A7130">
        <w:rPr>
          <w:rFonts w:ascii="Times New Roman" w:eastAsia="Times New Roman" w:hAnsi="Times New Roman" w:cs="Times New Roman"/>
          <w:color w:val="000000"/>
          <w:sz w:val="24"/>
          <w:szCs w:val="24"/>
          <w:lang w:eastAsia="en-ID"/>
        </w:rPr>
        <w:t xml:space="preserve"> </w:t>
      </w:r>
      <w:proofErr w:type="gramStart"/>
      <w:r w:rsidRPr="007A7130">
        <w:rPr>
          <w:rFonts w:ascii="Times New Roman" w:eastAsia="Times New Roman" w:hAnsi="Times New Roman" w:cs="Times New Roman"/>
          <w:color w:val="000000"/>
          <w:sz w:val="24"/>
          <w:szCs w:val="24"/>
          <w:lang w:eastAsia="en-ID"/>
        </w:rPr>
        <w:t>Ilmu pengetahuan tidak datang secara tiba-tiba dan bukan dengan bermalas-malas.</w:t>
      </w:r>
      <w:proofErr w:type="gramEnd"/>
      <w:r w:rsidRPr="007A7130">
        <w:rPr>
          <w:rFonts w:ascii="Times New Roman" w:eastAsia="Times New Roman" w:hAnsi="Times New Roman" w:cs="Times New Roman"/>
          <w:color w:val="000000"/>
          <w:sz w:val="24"/>
          <w:szCs w:val="24"/>
          <w:lang w:eastAsia="en-ID"/>
        </w:rPr>
        <w:t xml:space="preserve"> </w:t>
      </w:r>
      <w:proofErr w:type="gramStart"/>
      <w:r w:rsidRPr="007A7130">
        <w:rPr>
          <w:rFonts w:ascii="Times New Roman" w:eastAsia="Times New Roman" w:hAnsi="Times New Roman" w:cs="Times New Roman"/>
          <w:color w:val="000000"/>
          <w:sz w:val="24"/>
          <w:szCs w:val="24"/>
          <w:lang w:eastAsia="en-ID"/>
        </w:rPr>
        <w:t>Dalam mencari ilmu harus belajar dengan tekun, kerja keras, dan kesabaran.</w:t>
      </w:r>
      <w:proofErr w:type="gramEnd"/>
      <w:r w:rsidRPr="007A7130">
        <w:rPr>
          <w:rFonts w:ascii="Times New Roman" w:eastAsia="Times New Roman" w:hAnsi="Times New Roman" w:cs="Times New Roman"/>
          <w:color w:val="000000"/>
          <w:sz w:val="24"/>
          <w:szCs w:val="24"/>
          <w:lang w:eastAsia="en-ID"/>
        </w:rPr>
        <w:t xml:space="preserve"> </w:t>
      </w:r>
      <w:proofErr w:type="gramStart"/>
      <w:r w:rsidRPr="007A7130">
        <w:rPr>
          <w:rFonts w:ascii="Times New Roman" w:eastAsia="Times New Roman" w:hAnsi="Times New Roman" w:cs="Times New Roman"/>
          <w:color w:val="000000"/>
          <w:sz w:val="24"/>
          <w:szCs w:val="24"/>
          <w:lang w:eastAsia="en-ID"/>
        </w:rPr>
        <w:t>Dengan belajar yang tekun merupakan salah satu jalan sebagai pembuka ilmu pengetahuan.</w:t>
      </w:r>
      <w:proofErr w:type="gramEnd"/>
      <w:r w:rsidRPr="007A7130">
        <w:rPr>
          <w:rFonts w:ascii="Times New Roman" w:eastAsia="Times New Roman" w:hAnsi="Times New Roman" w:cs="Times New Roman"/>
          <w:color w:val="000000"/>
          <w:sz w:val="24"/>
          <w:szCs w:val="24"/>
          <w:lang w:eastAsia="en-ID"/>
        </w:rPr>
        <w:t xml:space="preserve"> </w:t>
      </w:r>
      <w:proofErr w:type="gramStart"/>
      <w:r w:rsidRPr="007A7130">
        <w:rPr>
          <w:rFonts w:ascii="Times New Roman" w:eastAsia="Times New Roman" w:hAnsi="Times New Roman" w:cs="Times New Roman"/>
          <w:color w:val="000000"/>
          <w:sz w:val="24"/>
          <w:szCs w:val="24"/>
          <w:lang w:eastAsia="en-ID"/>
        </w:rPr>
        <w:t>Allah melapangkan jalan menuju luasnya ilmu serta Allah Swt., memudahkan segala usaha yang dilakukan dalam mencari ilmu tersebut.</w:t>
      </w:r>
      <w:proofErr w:type="gramEnd"/>
      <w:r w:rsidRPr="007A7130">
        <w:rPr>
          <w:rFonts w:ascii="Times New Roman" w:eastAsia="Times New Roman" w:hAnsi="Times New Roman" w:cs="Times New Roman"/>
          <w:color w:val="000000"/>
          <w:sz w:val="24"/>
          <w:szCs w:val="24"/>
          <w:lang w:eastAsia="en-ID"/>
        </w:rPr>
        <w:t xml:space="preserve"> Rasulullah Saw., adalah gudangnya ilmu pengetahuan. </w:t>
      </w:r>
      <w:proofErr w:type="gramStart"/>
      <w:r w:rsidRPr="007A7130">
        <w:rPr>
          <w:rFonts w:ascii="Times New Roman" w:eastAsia="Times New Roman" w:hAnsi="Times New Roman" w:cs="Times New Roman"/>
          <w:color w:val="000000"/>
          <w:sz w:val="24"/>
          <w:szCs w:val="24"/>
          <w:lang w:eastAsia="en-ID"/>
        </w:rPr>
        <w:t>Para sahabat belajar kepada beliau.</w:t>
      </w:r>
      <w:proofErr w:type="gramEnd"/>
      <w:r w:rsidRPr="007A7130">
        <w:rPr>
          <w:rFonts w:ascii="Times New Roman" w:eastAsia="Times New Roman" w:hAnsi="Times New Roman" w:cs="Times New Roman"/>
          <w:color w:val="000000"/>
          <w:sz w:val="24"/>
          <w:szCs w:val="24"/>
          <w:lang w:eastAsia="en-ID"/>
        </w:rPr>
        <w:t xml:space="preserve"> </w:t>
      </w:r>
      <w:proofErr w:type="gramStart"/>
      <w:r w:rsidRPr="007A7130">
        <w:rPr>
          <w:rFonts w:ascii="Times New Roman" w:eastAsia="Times New Roman" w:hAnsi="Times New Roman" w:cs="Times New Roman"/>
          <w:color w:val="000000"/>
          <w:sz w:val="24"/>
          <w:szCs w:val="24"/>
          <w:lang w:eastAsia="en-ID"/>
        </w:rPr>
        <w:t>Rasulullah dengan tekun membimbing sahabat sesuai dengan kapasitasnya.</w:t>
      </w:r>
      <w:proofErr w:type="gramEnd"/>
      <w:r w:rsidRPr="007A7130">
        <w:rPr>
          <w:rFonts w:ascii="Times New Roman" w:eastAsia="Times New Roman" w:hAnsi="Times New Roman" w:cs="Times New Roman"/>
          <w:color w:val="000000"/>
          <w:sz w:val="24"/>
          <w:szCs w:val="24"/>
          <w:lang w:eastAsia="en-ID"/>
        </w:rPr>
        <w:t xml:space="preserve"> </w:t>
      </w:r>
      <w:proofErr w:type="gramStart"/>
      <w:r w:rsidRPr="007A7130">
        <w:rPr>
          <w:rFonts w:ascii="Times New Roman" w:eastAsia="Times New Roman" w:hAnsi="Times New Roman" w:cs="Times New Roman"/>
          <w:color w:val="000000"/>
          <w:sz w:val="24"/>
          <w:szCs w:val="24"/>
          <w:lang w:eastAsia="en-ID"/>
        </w:rPr>
        <w:t>Hal ini mengindikasikan bahwa manusia juga dituntut untuk belajar atau mencari ilmu.</w:t>
      </w:r>
      <w:proofErr w:type="gramEnd"/>
      <w:r w:rsidRPr="007A7130">
        <w:rPr>
          <w:rFonts w:ascii="Times New Roman" w:eastAsia="Times New Roman" w:hAnsi="Times New Roman" w:cs="Times New Roman"/>
          <w:color w:val="000000"/>
          <w:sz w:val="24"/>
          <w:szCs w:val="24"/>
          <w:lang w:eastAsia="en-ID"/>
        </w:rPr>
        <w:t xml:space="preserve"> </w:t>
      </w:r>
      <w:proofErr w:type="gramStart"/>
      <w:r w:rsidRPr="007A7130">
        <w:rPr>
          <w:rFonts w:ascii="Times New Roman" w:eastAsia="Times New Roman" w:hAnsi="Times New Roman" w:cs="Times New Roman"/>
          <w:color w:val="000000"/>
          <w:sz w:val="24"/>
          <w:szCs w:val="24"/>
          <w:lang w:eastAsia="en-ID"/>
        </w:rPr>
        <w:t>Tidak ada alasan bagi seseorang untuk tidak belajar.</w:t>
      </w:r>
      <w:proofErr w:type="gramEnd"/>
      <w:r w:rsidRPr="007A7130">
        <w:rPr>
          <w:rFonts w:ascii="Times New Roman" w:eastAsia="Times New Roman" w:hAnsi="Times New Roman" w:cs="Times New Roman"/>
          <w:color w:val="000000"/>
          <w:sz w:val="24"/>
          <w:szCs w:val="24"/>
          <w:lang w:eastAsia="en-ID"/>
        </w:rPr>
        <w:t xml:space="preserve"> Dengan ilmu pengetahuan, kita </w:t>
      </w:r>
      <w:proofErr w:type="gramStart"/>
      <w:r w:rsidRPr="007A7130">
        <w:rPr>
          <w:rFonts w:ascii="Times New Roman" w:eastAsia="Times New Roman" w:hAnsi="Times New Roman" w:cs="Times New Roman"/>
          <w:color w:val="000000"/>
          <w:sz w:val="24"/>
          <w:szCs w:val="24"/>
          <w:lang w:eastAsia="en-ID"/>
        </w:rPr>
        <w:t>akan</w:t>
      </w:r>
      <w:proofErr w:type="gramEnd"/>
      <w:r w:rsidRPr="007A7130">
        <w:rPr>
          <w:rFonts w:ascii="Times New Roman" w:eastAsia="Times New Roman" w:hAnsi="Times New Roman" w:cs="Times New Roman"/>
          <w:color w:val="000000"/>
          <w:sz w:val="24"/>
          <w:szCs w:val="24"/>
          <w:lang w:eastAsia="en-ID"/>
        </w:rPr>
        <w:t xml:space="preserve"> mengetahui segala hal serta kedudukan manusia menjadi mulia lantaran mendapatkan </w:t>
      </w:r>
      <w:r w:rsidRPr="00130E53">
        <w:rPr>
          <w:rFonts w:ascii="Times New Roman" w:eastAsia="Times New Roman" w:hAnsi="Times New Roman" w:cs="Times New Roman"/>
          <w:color w:val="000000"/>
          <w:sz w:val="24"/>
          <w:szCs w:val="24"/>
          <w:lang w:eastAsia="en-ID"/>
        </w:rPr>
        <w:t>ridha dari Allah Swt., dan akan diangkat derajatnya.</w:t>
      </w:r>
    </w:p>
    <w:p w:rsidR="00A20420" w:rsidRPr="00AB2731" w:rsidRDefault="00A20420" w:rsidP="00A20420">
      <w:pPr>
        <w:bidi/>
        <w:spacing w:after="0" w:line="360" w:lineRule="auto"/>
        <w:ind w:left="-1" w:right="709" w:hanging="2"/>
        <w:jc w:val="both"/>
        <w:rPr>
          <w:rFonts w:ascii="Times New Roman" w:eastAsia="Times New Roman" w:hAnsi="Times New Roman" w:cs="Times New Roman"/>
          <w:color w:val="000000"/>
          <w:sz w:val="36"/>
          <w:szCs w:val="36"/>
          <w:lang w:val="id-ID" w:eastAsia="en-ID"/>
        </w:rPr>
      </w:pPr>
      <w:r w:rsidRPr="00940787">
        <w:rPr>
          <w:rFonts w:ascii="Times New Roman" w:eastAsia="Times New Roman" w:hAnsi="Times New Roman" w:cs="Times New Roman" w:hint="cs"/>
          <w:color w:val="000000"/>
          <w:sz w:val="36"/>
          <w:szCs w:val="36"/>
          <w:rtl/>
          <w:lang w:eastAsia="en-ID"/>
        </w:rPr>
        <w:lastRenderedPageBreak/>
        <w:t>يَآيّهَاالّذِيْنَ آمَنُوُآاِذَاقِيْلَ لَكُمْ تَفَسَّحُوْا فِى الْمَ</w:t>
      </w:r>
      <w:r w:rsidRPr="00AB2731">
        <w:rPr>
          <w:rFonts w:ascii="Times New Roman" w:eastAsia="Times New Roman" w:hAnsi="Times New Roman" w:cs="Times New Roman" w:hint="cs"/>
          <w:color w:val="000000"/>
          <w:sz w:val="36"/>
          <w:szCs w:val="36"/>
          <w:rtl/>
          <w:lang w:eastAsia="en-ID"/>
        </w:rPr>
        <w:t>جلِسِ</w:t>
      </w:r>
      <w:r w:rsidRPr="00940787">
        <w:rPr>
          <w:rFonts w:ascii="Times New Roman" w:eastAsia="Times New Roman" w:hAnsi="Times New Roman" w:cs="Times New Roman" w:hint="cs"/>
          <w:color w:val="000000"/>
          <w:sz w:val="36"/>
          <w:szCs w:val="36"/>
          <w:rtl/>
          <w:lang w:eastAsia="en-ID"/>
        </w:rPr>
        <w:t xml:space="preserve"> فَافْسَحُوْا يَفْسَحِ اللهُ </w:t>
      </w:r>
      <w:r w:rsidRPr="00AB2731">
        <w:rPr>
          <w:rFonts w:ascii="Times New Roman" w:eastAsia="Times New Roman" w:hAnsi="Times New Roman" w:cs="Times New Roman" w:hint="cs"/>
          <w:color w:val="000000"/>
          <w:sz w:val="36"/>
          <w:szCs w:val="36"/>
          <w:rtl/>
          <w:lang w:eastAsia="en-ID"/>
        </w:rPr>
        <w:t>لَكُمْ.</w:t>
      </w:r>
      <w:r w:rsidRPr="00940787">
        <w:rPr>
          <w:rFonts w:ascii="Times New Roman" w:eastAsia="Times New Roman" w:hAnsi="Times New Roman" w:cs="Times New Roman" w:hint="cs"/>
          <w:color w:val="000000"/>
          <w:sz w:val="36"/>
          <w:szCs w:val="36"/>
          <w:rtl/>
          <w:lang w:eastAsia="en-ID"/>
        </w:rPr>
        <w:t xml:space="preserve"> وَاِذَاقِيْلَ انْشُزُوْافَاْنْشُزُوْايَرْفَعِ اللهُ الَّذِيْنَ آمَنُوْامِنْكُمْ. وَالَّذِيْنَ اُوْتُوا الْعِلْمَ دَرَجَتٍ. وَاللهُ بِمَاتَعْمَلٌوْنَ خَبِيْرٌ</w:t>
      </w:r>
      <w:r>
        <w:rPr>
          <w:rFonts w:ascii="Times New Roman" w:eastAsia="Times New Roman" w:hAnsi="Times New Roman" w:cs="Times New Roman" w:hint="cs"/>
          <w:color w:val="000000"/>
          <w:sz w:val="36"/>
          <w:szCs w:val="36"/>
          <w:rtl/>
          <w:lang w:eastAsia="en-ID"/>
        </w:rPr>
        <w:t>ْ</w:t>
      </w:r>
    </w:p>
    <w:p w:rsidR="00A20420" w:rsidRDefault="00A20420" w:rsidP="00A20420">
      <w:pPr>
        <w:spacing w:after="0" w:line="360" w:lineRule="auto"/>
        <w:rPr>
          <w:rFonts w:ascii="Times New Roman" w:eastAsia="Times New Roman" w:hAnsi="Times New Roman" w:cs="Times New Roman"/>
          <w:color w:val="000000"/>
          <w:sz w:val="24"/>
          <w:szCs w:val="24"/>
          <w:lang w:eastAsia="en-ID"/>
        </w:rPr>
      </w:pPr>
    </w:p>
    <w:p w:rsidR="00A20420" w:rsidRPr="00C566DD" w:rsidRDefault="00A20420" w:rsidP="00A20420">
      <w:pPr>
        <w:spacing w:after="0" w:line="240" w:lineRule="auto"/>
        <w:ind w:left="1418"/>
        <w:jc w:val="both"/>
        <w:rPr>
          <w:rFonts w:ascii="Times New Roman" w:eastAsia="Times New Roman" w:hAnsi="Times New Roman" w:cs="Times New Roman"/>
          <w:sz w:val="24"/>
          <w:szCs w:val="24"/>
          <w:lang w:eastAsia="en-ID"/>
        </w:rPr>
      </w:pPr>
      <w:r w:rsidRPr="00C566DD">
        <w:rPr>
          <w:rFonts w:ascii="Times New Roman" w:eastAsia="Times New Roman" w:hAnsi="Times New Roman" w:cs="Times New Roman"/>
          <w:bCs/>
          <w:sz w:val="24"/>
          <w:szCs w:val="24"/>
          <w:lang w:eastAsia="en-ID"/>
        </w:rPr>
        <w:t>Artinya:</w:t>
      </w:r>
      <w:r w:rsidRPr="00C566DD">
        <w:rPr>
          <w:rFonts w:ascii="Times New Roman" w:eastAsia="Times New Roman" w:hAnsi="Times New Roman" w:cs="Times New Roman"/>
          <w:b/>
          <w:bCs/>
          <w:sz w:val="24"/>
          <w:szCs w:val="24"/>
          <w:lang w:eastAsia="en-ID"/>
        </w:rPr>
        <w:t xml:space="preserve"> </w:t>
      </w:r>
      <w:r w:rsidRPr="00C566DD">
        <w:rPr>
          <w:rFonts w:ascii="Times New Roman" w:hAnsi="Times New Roman" w:cs="Times New Roman"/>
          <w:sz w:val="24"/>
          <w:szCs w:val="24"/>
          <w:shd w:val="clear" w:color="auto" w:fill="FFFFFF"/>
        </w:rPr>
        <w:t xml:space="preserve">Wahai orang-orang yang beriman, apabila dikatakan kepadamu “Berilah kelapangan di dalam majelis-majelis,” lapangkanlah, niscaya Allah </w:t>
      </w:r>
      <w:proofErr w:type="gramStart"/>
      <w:r w:rsidRPr="00C566DD">
        <w:rPr>
          <w:rFonts w:ascii="Times New Roman" w:hAnsi="Times New Roman" w:cs="Times New Roman"/>
          <w:sz w:val="24"/>
          <w:szCs w:val="24"/>
          <w:shd w:val="clear" w:color="auto" w:fill="FFFFFF"/>
        </w:rPr>
        <w:t>akan</w:t>
      </w:r>
      <w:proofErr w:type="gramEnd"/>
      <w:r w:rsidRPr="00C566DD">
        <w:rPr>
          <w:rFonts w:ascii="Times New Roman" w:hAnsi="Times New Roman" w:cs="Times New Roman"/>
          <w:sz w:val="24"/>
          <w:szCs w:val="24"/>
          <w:shd w:val="clear" w:color="auto" w:fill="FFFFFF"/>
        </w:rPr>
        <w:t xml:space="preserve"> memberi kelapangan untukmu. </w:t>
      </w:r>
      <w:proofErr w:type="gramStart"/>
      <w:r w:rsidRPr="00C566DD">
        <w:rPr>
          <w:rFonts w:ascii="Times New Roman" w:hAnsi="Times New Roman" w:cs="Times New Roman"/>
          <w:sz w:val="24"/>
          <w:szCs w:val="24"/>
          <w:shd w:val="clear" w:color="auto" w:fill="FFFFFF"/>
        </w:rPr>
        <w:t>Apabila dikatakan, “Berdirilah,” (kamu) berdirilah.</w:t>
      </w:r>
      <w:proofErr w:type="gramEnd"/>
      <w:r w:rsidRPr="00C566DD">
        <w:rPr>
          <w:rFonts w:ascii="Times New Roman" w:hAnsi="Times New Roman" w:cs="Times New Roman"/>
          <w:sz w:val="24"/>
          <w:szCs w:val="24"/>
          <w:shd w:val="clear" w:color="auto" w:fill="FFFFFF"/>
        </w:rPr>
        <w:t xml:space="preserve"> Allah niscaya </w:t>
      </w:r>
      <w:proofErr w:type="gramStart"/>
      <w:r w:rsidRPr="00C566DD">
        <w:rPr>
          <w:rFonts w:ascii="Times New Roman" w:hAnsi="Times New Roman" w:cs="Times New Roman"/>
          <w:sz w:val="24"/>
          <w:szCs w:val="24"/>
          <w:shd w:val="clear" w:color="auto" w:fill="FFFFFF"/>
        </w:rPr>
        <w:t>akan</w:t>
      </w:r>
      <w:proofErr w:type="gramEnd"/>
      <w:r w:rsidRPr="00C566DD">
        <w:rPr>
          <w:rFonts w:ascii="Times New Roman" w:hAnsi="Times New Roman" w:cs="Times New Roman"/>
          <w:sz w:val="24"/>
          <w:szCs w:val="24"/>
          <w:shd w:val="clear" w:color="auto" w:fill="FFFFFF"/>
        </w:rPr>
        <w:t xml:space="preserve"> mengangkat orang-orang yang beriman di antaramu dan orang-orang yang diberi ilmu beberapa derajat. Allah Mahateliti terhadap </w:t>
      </w:r>
      <w:proofErr w:type="gramStart"/>
      <w:r w:rsidRPr="00C566DD">
        <w:rPr>
          <w:rFonts w:ascii="Times New Roman" w:hAnsi="Times New Roman" w:cs="Times New Roman"/>
          <w:sz w:val="24"/>
          <w:szCs w:val="24"/>
          <w:shd w:val="clear" w:color="auto" w:fill="FFFFFF"/>
        </w:rPr>
        <w:t>apa</w:t>
      </w:r>
      <w:proofErr w:type="gramEnd"/>
      <w:r w:rsidRPr="00C566DD">
        <w:rPr>
          <w:rFonts w:ascii="Times New Roman" w:hAnsi="Times New Roman" w:cs="Times New Roman"/>
          <w:sz w:val="24"/>
          <w:szCs w:val="24"/>
          <w:shd w:val="clear" w:color="auto" w:fill="FFFFFF"/>
        </w:rPr>
        <w:t xml:space="preserve"> yang kamu kerjakan.</w:t>
      </w:r>
      <w:r w:rsidRPr="00C566DD">
        <w:rPr>
          <w:rFonts w:ascii="Times New Roman" w:eastAsia="Times New Roman" w:hAnsi="Times New Roman" w:cs="Times New Roman"/>
          <w:sz w:val="24"/>
          <w:szCs w:val="24"/>
          <w:lang w:eastAsia="en-ID"/>
        </w:rPr>
        <w:t xml:space="preserve"> (Q.S. </w:t>
      </w:r>
      <w:r w:rsidRPr="00C566DD">
        <w:rPr>
          <w:rFonts w:ascii="Times New Roman" w:eastAsia="Times New Roman" w:hAnsi="Times New Roman" w:cs="Times New Roman"/>
          <w:i/>
          <w:iCs/>
          <w:sz w:val="24"/>
          <w:szCs w:val="24"/>
          <w:lang w:eastAsia="en-ID"/>
        </w:rPr>
        <w:t xml:space="preserve">al-Mujadalah </w:t>
      </w:r>
      <w:r w:rsidRPr="00C566DD">
        <w:rPr>
          <w:rFonts w:ascii="Times New Roman" w:eastAsia="Times New Roman" w:hAnsi="Times New Roman" w:cs="Times New Roman"/>
          <w:sz w:val="24"/>
          <w:szCs w:val="24"/>
          <w:lang w:eastAsia="en-ID"/>
        </w:rPr>
        <w:t xml:space="preserve">[58]: 11) </w:t>
      </w:r>
    </w:p>
    <w:p w:rsidR="00A20420"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proofErr w:type="gramStart"/>
      <w:r w:rsidRPr="00130E53">
        <w:rPr>
          <w:rFonts w:ascii="Times New Roman" w:eastAsia="Times New Roman" w:hAnsi="Times New Roman" w:cs="Times New Roman"/>
          <w:color w:val="000000"/>
          <w:sz w:val="24"/>
          <w:szCs w:val="24"/>
          <w:lang w:eastAsia="en-ID"/>
        </w:rPr>
        <w:t>Peserta didik sebaiknya menggunakan waktu muda untuk belajar dengan tekun, serta menggunakan waktu sebaik-baiknya.</w:t>
      </w:r>
      <w:proofErr w:type="gramEnd"/>
      <w:r w:rsidRPr="00130E53">
        <w:rPr>
          <w:rFonts w:ascii="Times New Roman" w:eastAsia="Times New Roman" w:hAnsi="Times New Roman" w:cs="Times New Roman"/>
          <w:color w:val="000000"/>
          <w:sz w:val="24"/>
          <w:szCs w:val="24"/>
          <w:lang w:eastAsia="en-ID"/>
        </w:rPr>
        <w:t xml:space="preserve"> </w:t>
      </w:r>
      <w:proofErr w:type="gramStart"/>
      <w:r w:rsidRPr="00130E53">
        <w:rPr>
          <w:rFonts w:ascii="Times New Roman" w:eastAsia="Times New Roman" w:hAnsi="Times New Roman" w:cs="Times New Roman"/>
          <w:color w:val="000000"/>
          <w:sz w:val="24"/>
          <w:szCs w:val="24"/>
          <w:lang w:eastAsia="en-ID"/>
        </w:rPr>
        <w:t>Peserta didik tidak boleh tertipu dengan menunda-nunda pekerjaan belajar.</w:t>
      </w:r>
      <w:proofErr w:type="gramEnd"/>
      <w:r w:rsidRPr="00130E53">
        <w:rPr>
          <w:rFonts w:ascii="Times New Roman" w:eastAsia="Times New Roman" w:hAnsi="Times New Roman" w:cs="Times New Roman"/>
          <w:color w:val="000000"/>
          <w:sz w:val="24"/>
          <w:szCs w:val="24"/>
          <w:lang w:eastAsia="en-ID"/>
        </w:rPr>
        <w:t xml:space="preserve"> </w:t>
      </w:r>
      <w:proofErr w:type="gramStart"/>
      <w:r w:rsidRPr="00130E53">
        <w:rPr>
          <w:rFonts w:ascii="Times New Roman" w:eastAsia="Times New Roman" w:hAnsi="Times New Roman" w:cs="Times New Roman"/>
          <w:color w:val="000000"/>
          <w:sz w:val="24"/>
          <w:szCs w:val="24"/>
          <w:lang w:eastAsia="en-ID"/>
        </w:rPr>
        <w:t>Dan terlalu banyak angan-angan (</w:t>
      </w:r>
      <w:r w:rsidRPr="00130E53">
        <w:rPr>
          <w:rFonts w:ascii="Times New Roman" w:eastAsia="Times New Roman" w:hAnsi="Times New Roman" w:cs="Times New Roman"/>
          <w:i/>
          <w:iCs/>
          <w:color w:val="000000"/>
          <w:sz w:val="24"/>
          <w:szCs w:val="24"/>
          <w:lang w:eastAsia="en-ID"/>
        </w:rPr>
        <w:t>thulul ‘amal</w:t>
      </w:r>
      <w:r w:rsidRPr="00130E53">
        <w:rPr>
          <w:rFonts w:ascii="Times New Roman" w:eastAsia="Times New Roman" w:hAnsi="Times New Roman" w:cs="Times New Roman"/>
          <w:color w:val="000000"/>
          <w:sz w:val="24"/>
          <w:szCs w:val="24"/>
          <w:lang w:eastAsia="en-ID"/>
        </w:rPr>
        <w:t>), karena umur manusia seperti berputarnya waktu.</w:t>
      </w:r>
      <w:proofErr w:type="gramEnd"/>
      <w:r w:rsidRPr="00130E53">
        <w:rPr>
          <w:rFonts w:ascii="Times New Roman" w:eastAsia="Times New Roman" w:hAnsi="Times New Roman" w:cs="Times New Roman"/>
          <w:color w:val="000000"/>
          <w:sz w:val="24"/>
          <w:szCs w:val="24"/>
          <w:lang w:eastAsia="en-ID"/>
        </w:rPr>
        <w:t xml:space="preserve"> </w:t>
      </w:r>
      <w:proofErr w:type="gramStart"/>
      <w:r w:rsidRPr="00130E53">
        <w:rPr>
          <w:rFonts w:ascii="Times New Roman" w:eastAsia="Times New Roman" w:hAnsi="Times New Roman" w:cs="Times New Roman"/>
          <w:color w:val="000000"/>
          <w:sz w:val="24"/>
          <w:szCs w:val="24"/>
          <w:lang w:eastAsia="en-ID"/>
        </w:rPr>
        <w:t xml:space="preserve">Peserta didik hendaklah </w:t>
      </w:r>
      <w:r w:rsidRPr="00130E53">
        <w:rPr>
          <w:rFonts w:ascii="Times New Roman" w:eastAsia="Times New Roman" w:hAnsi="Times New Roman" w:cs="Times New Roman"/>
          <w:i/>
          <w:iCs/>
          <w:color w:val="000000"/>
          <w:sz w:val="24"/>
          <w:szCs w:val="24"/>
          <w:lang w:eastAsia="en-ID"/>
        </w:rPr>
        <w:t xml:space="preserve">qana’ah </w:t>
      </w:r>
      <w:r w:rsidRPr="00130E53">
        <w:rPr>
          <w:rFonts w:ascii="Times New Roman" w:eastAsia="Times New Roman" w:hAnsi="Times New Roman" w:cs="Times New Roman"/>
          <w:color w:val="000000"/>
          <w:sz w:val="24"/>
          <w:szCs w:val="24"/>
          <w:lang w:eastAsia="en-ID"/>
        </w:rPr>
        <w:t xml:space="preserve">atas segala hal yang </w:t>
      </w:r>
      <w:r w:rsidRPr="00FB13C8">
        <w:rPr>
          <w:rFonts w:ascii="Times New Roman" w:eastAsia="Times New Roman" w:hAnsi="Times New Roman" w:cs="Times New Roman"/>
          <w:color w:val="000000"/>
          <w:sz w:val="24"/>
          <w:szCs w:val="24"/>
          <w:lang w:eastAsia="en-ID"/>
        </w:rPr>
        <w:t>diterima dari pendidik.</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Dalam mencari ilmu, manusia harus berihktiar.</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Salah satu bentuk dari ikhtiar tersebut ialah dengan belajar.</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Manusia tidak bisa hanya bercita-cita tinggi tanpa dibarengi dengan ikhtiar belajar tersebut.</w:t>
      </w:r>
      <w:proofErr w:type="gramEnd"/>
      <w:r w:rsidRPr="00FB13C8">
        <w:rPr>
          <w:rFonts w:ascii="Times New Roman" w:eastAsia="Times New Roman" w:hAnsi="Times New Roman" w:cs="Times New Roman"/>
          <w:color w:val="000000"/>
          <w:sz w:val="24"/>
          <w:szCs w:val="24"/>
          <w:lang w:eastAsia="en-ID"/>
        </w:rPr>
        <w:t xml:space="preserve"> Orang yang dipengaruhi ikhtiar dalam belajar, suatu saat </w:t>
      </w:r>
      <w:proofErr w:type="gramStart"/>
      <w:r w:rsidRPr="00FB13C8">
        <w:rPr>
          <w:rFonts w:ascii="Times New Roman" w:eastAsia="Times New Roman" w:hAnsi="Times New Roman" w:cs="Times New Roman"/>
          <w:color w:val="000000"/>
          <w:sz w:val="24"/>
          <w:szCs w:val="24"/>
          <w:lang w:eastAsia="en-ID"/>
        </w:rPr>
        <w:t>akan</w:t>
      </w:r>
      <w:proofErr w:type="gramEnd"/>
      <w:r w:rsidRPr="00FB13C8">
        <w:rPr>
          <w:rFonts w:ascii="Times New Roman" w:eastAsia="Times New Roman" w:hAnsi="Times New Roman" w:cs="Times New Roman"/>
          <w:color w:val="000000"/>
          <w:sz w:val="24"/>
          <w:szCs w:val="24"/>
          <w:lang w:eastAsia="en-ID"/>
        </w:rPr>
        <w:t xml:space="preserve"> dikaruniai kepahaman dalam beragama yang pada akhirnya menghantarkannya menuju kemuliaan dan kebaikan dunia dan akhirat. </w:t>
      </w:r>
    </w:p>
    <w:p w:rsidR="00A20420"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r w:rsidRPr="00FB13C8">
        <w:rPr>
          <w:rFonts w:ascii="Times New Roman" w:eastAsia="Times New Roman" w:hAnsi="Times New Roman" w:cs="Times New Roman"/>
          <w:color w:val="000000"/>
          <w:sz w:val="24"/>
          <w:szCs w:val="24"/>
          <w:lang w:eastAsia="en-ID"/>
        </w:rPr>
        <w:t xml:space="preserve">Implementasi dalam proses pembelajaran, karakteristik peserta didik dibagi menjadi tiga, yaitu Ikhlas, Istiqamah, dan Jihad; </w:t>
      </w:r>
      <w:r w:rsidRPr="00FB13C8">
        <w:rPr>
          <w:rFonts w:ascii="Times New Roman" w:eastAsia="Times New Roman" w:hAnsi="Times New Roman" w:cs="Times New Roman"/>
          <w:i/>
          <w:iCs/>
          <w:color w:val="000000"/>
          <w:sz w:val="24"/>
          <w:szCs w:val="24"/>
          <w:lang w:eastAsia="en-ID"/>
        </w:rPr>
        <w:t xml:space="preserve">Pertama, </w:t>
      </w:r>
      <w:r w:rsidRPr="00FB13C8">
        <w:rPr>
          <w:rFonts w:ascii="Times New Roman" w:eastAsia="Times New Roman" w:hAnsi="Times New Roman" w:cs="Times New Roman"/>
          <w:color w:val="000000"/>
          <w:sz w:val="24"/>
          <w:szCs w:val="24"/>
          <w:lang w:eastAsia="en-ID"/>
        </w:rPr>
        <w:t xml:space="preserve">Ikhlas adalah amalan hati. </w:t>
      </w:r>
      <w:proofErr w:type="gramStart"/>
      <w:r w:rsidRPr="00FB13C8">
        <w:rPr>
          <w:rFonts w:ascii="Times New Roman" w:eastAsia="Times New Roman" w:hAnsi="Times New Roman" w:cs="Times New Roman"/>
          <w:color w:val="000000"/>
          <w:sz w:val="24"/>
          <w:szCs w:val="24"/>
          <w:lang w:eastAsia="en-ID"/>
        </w:rPr>
        <w:t>Ikhlas merupakan dasar dan syarat diterimanya amal perbuatan.</w:t>
      </w:r>
      <w:proofErr w:type="gramEnd"/>
      <w:r w:rsidRPr="00FB13C8">
        <w:rPr>
          <w:rFonts w:ascii="Times New Roman" w:eastAsia="Times New Roman" w:hAnsi="Times New Roman" w:cs="Times New Roman"/>
          <w:color w:val="000000"/>
          <w:sz w:val="24"/>
          <w:szCs w:val="24"/>
          <w:lang w:eastAsia="en-ID"/>
        </w:rPr>
        <w:t xml:space="preserve"> Ikhlas adalah menggantungkan segala hal mengenai pembelajaran hanya kepada Allah Swt. Tanpa didasari oleh sifat ikhlas, peserta didik </w:t>
      </w:r>
      <w:proofErr w:type="gramStart"/>
      <w:r w:rsidRPr="00FB13C8">
        <w:rPr>
          <w:rFonts w:ascii="Times New Roman" w:eastAsia="Times New Roman" w:hAnsi="Times New Roman" w:cs="Times New Roman"/>
          <w:color w:val="000000"/>
          <w:sz w:val="24"/>
          <w:szCs w:val="24"/>
          <w:lang w:eastAsia="en-ID"/>
        </w:rPr>
        <w:t>akan</w:t>
      </w:r>
      <w:proofErr w:type="gramEnd"/>
      <w:r w:rsidRPr="00FB13C8">
        <w:rPr>
          <w:rFonts w:ascii="Times New Roman" w:eastAsia="Times New Roman" w:hAnsi="Times New Roman" w:cs="Times New Roman"/>
          <w:color w:val="000000"/>
          <w:sz w:val="24"/>
          <w:szCs w:val="24"/>
          <w:lang w:eastAsia="en-ID"/>
        </w:rPr>
        <w:t xml:space="preserve"> tersesat dan menjadi orang yang merugi. </w:t>
      </w:r>
      <w:proofErr w:type="gramStart"/>
      <w:r w:rsidRPr="00FB13C8">
        <w:rPr>
          <w:rFonts w:ascii="Times New Roman" w:eastAsia="Times New Roman" w:hAnsi="Times New Roman" w:cs="Times New Roman"/>
          <w:color w:val="000000"/>
          <w:sz w:val="24"/>
          <w:szCs w:val="24"/>
          <w:lang w:eastAsia="en-ID"/>
        </w:rPr>
        <w:t xml:space="preserve">Seperti yang dikatakan oleh Ibnu Qayyim “Amal perbuatan hati adalah dasar, dan perbuatyan anggota badan merupakan </w:t>
      </w:r>
      <w:r w:rsidRPr="00FB13C8">
        <w:rPr>
          <w:rFonts w:ascii="Times New Roman" w:eastAsia="Times New Roman" w:hAnsi="Times New Roman" w:cs="Times New Roman"/>
          <w:color w:val="000000"/>
          <w:sz w:val="24"/>
          <w:szCs w:val="24"/>
          <w:lang w:eastAsia="en-ID"/>
        </w:rPr>
        <w:lastRenderedPageBreak/>
        <w:t>pengikut dan penyempurna saja.</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Dan sesungguhnya niat itu bagaikan ruh sedangkan amal perbuatan adalah jasad”.</w:t>
      </w:r>
      <w:proofErr w:type="gramEnd"/>
      <w:r w:rsidRPr="00FB13C8">
        <w:rPr>
          <w:rFonts w:ascii="Times New Roman" w:eastAsia="Times New Roman" w:hAnsi="Times New Roman" w:cs="Times New Roman"/>
          <w:color w:val="000000"/>
          <w:sz w:val="24"/>
          <w:szCs w:val="24"/>
          <w:lang w:eastAsia="en-ID"/>
        </w:rPr>
        <w:t xml:space="preserve"> </w:t>
      </w:r>
    </w:p>
    <w:p w:rsidR="00A20420"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proofErr w:type="gramStart"/>
      <w:r w:rsidRPr="00FB13C8">
        <w:rPr>
          <w:rFonts w:ascii="Times New Roman" w:eastAsia="Times New Roman" w:hAnsi="Times New Roman" w:cs="Times New Roman"/>
          <w:i/>
          <w:iCs/>
          <w:color w:val="000000"/>
          <w:sz w:val="24"/>
          <w:szCs w:val="24"/>
          <w:lang w:eastAsia="en-ID"/>
        </w:rPr>
        <w:t xml:space="preserve">Kedua, </w:t>
      </w:r>
      <w:r w:rsidRPr="00FB13C8">
        <w:rPr>
          <w:rFonts w:ascii="Times New Roman" w:eastAsia="Times New Roman" w:hAnsi="Times New Roman" w:cs="Times New Roman"/>
          <w:color w:val="000000"/>
          <w:sz w:val="24"/>
          <w:szCs w:val="24"/>
          <w:lang w:eastAsia="en-ID"/>
        </w:rPr>
        <w:t>Istiqamah ialah usaha untuk menjaga perbuatan baiknya secara terus menerus.</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Menurut al-Maraghi istiqamah memiliki arti yang luas, meliputi segala hal seperti ilmu, amal dan akhlak mulia.</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Sebagai peserta didik, selalu bisa istiqamah dalam belajar, ibadah dan berbuat baik tidaklah mudah.</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Akan tetapi peserta di</w:t>
      </w:r>
      <w:r>
        <w:rPr>
          <w:rFonts w:ascii="Times New Roman" w:eastAsia="Times New Roman" w:hAnsi="Times New Roman" w:cs="Times New Roman"/>
          <w:color w:val="000000"/>
          <w:sz w:val="24"/>
          <w:szCs w:val="24"/>
          <w:lang w:eastAsia="en-ID"/>
        </w:rPr>
        <w:t>dik harus melatih dirinya untuk</w:t>
      </w:r>
      <w:r w:rsidRPr="00FB13C8">
        <w:rPr>
          <w:rFonts w:ascii="Times New Roman" w:eastAsia="Times New Roman" w:hAnsi="Times New Roman" w:cs="Times New Roman"/>
          <w:color w:val="000000"/>
          <w:sz w:val="24"/>
          <w:szCs w:val="24"/>
          <w:lang w:eastAsia="en-ID"/>
        </w:rPr>
        <w:t>selalu istiqamah yang dibimbing oleh gurunya.</w:t>
      </w:r>
      <w:proofErr w:type="gramEnd"/>
      <w:r w:rsidRPr="00FB13C8">
        <w:rPr>
          <w:rFonts w:ascii="Times New Roman" w:eastAsia="Times New Roman" w:hAnsi="Times New Roman" w:cs="Times New Roman"/>
          <w:color w:val="000000"/>
          <w:sz w:val="24"/>
          <w:szCs w:val="24"/>
          <w:lang w:eastAsia="en-ID"/>
        </w:rPr>
        <w:t xml:space="preserve"> </w:t>
      </w:r>
    </w:p>
    <w:p w:rsidR="00A20420"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proofErr w:type="gramStart"/>
      <w:r w:rsidRPr="00FB13C8">
        <w:rPr>
          <w:rFonts w:ascii="Times New Roman" w:eastAsia="Times New Roman" w:hAnsi="Times New Roman" w:cs="Times New Roman"/>
          <w:i/>
          <w:iCs/>
          <w:color w:val="000000"/>
          <w:sz w:val="24"/>
          <w:szCs w:val="24"/>
          <w:lang w:eastAsia="en-ID"/>
        </w:rPr>
        <w:t xml:space="preserve">Ketiga, </w:t>
      </w:r>
      <w:r w:rsidRPr="00FB13C8">
        <w:rPr>
          <w:rFonts w:ascii="Times New Roman" w:eastAsia="Times New Roman" w:hAnsi="Times New Roman" w:cs="Times New Roman"/>
          <w:color w:val="000000"/>
          <w:sz w:val="24"/>
          <w:szCs w:val="24"/>
          <w:lang w:eastAsia="en-ID"/>
        </w:rPr>
        <w:t>Jihad bukan hanya diartikan dengan perang membela agama.</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Belajar atau menuntut ilmu juga dikategorikan dalam jihad.</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Bahkan sebagian ulama berpendapat bahwa jihad dengan ilmu lebih utama dibandingkan dengan jihad menggunakan senjata.</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Karena setiap jihad pasti didahului menggunakan ilmu.</w:t>
      </w:r>
      <w:proofErr w:type="gramEnd"/>
      <w:r w:rsidRPr="00FB13C8">
        <w:rPr>
          <w:rFonts w:ascii="Times New Roman" w:eastAsia="Times New Roman" w:hAnsi="Times New Roman" w:cs="Times New Roman"/>
          <w:color w:val="000000"/>
          <w:sz w:val="24"/>
          <w:szCs w:val="24"/>
          <w:lang w:eastAsia="en-ID"/>
        </w:rPr>
        <w:t xml:space="preserve"> Muhammad bin Shalih al-‘Utsaimin berkata “menuntut ilmu ialah bagian dari jihad di jalan Allah, karena agama ini bisa terjaga dengan dua hal, yakni dengan ilmu dan berperang dengan bersenjata”. Hal ini sesuai dengan hadis Nabi yang diriwayatkan oleh Ibnu Majah</w:t>
      </w:r>
      <w:r>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fldChar w:fldCharType="begin" w:fldLock="1"/>
      </w:r>
      <w:r>
        <w:rPr>
          <w:rFonts w:ascii="Times New Roman" w:eastAsia="Times New Roman" w:hAnsi="Times New Roman" w:cs="Times New Roman"/>
          <w:color w:val="000000"/>
          <w:sz w:val="24"/>
          <w:szCs w:val="24"/>
          <w:lang w:eastAsia="en-ID"/>
        </w:rPr>
        <w:instrText>ADDIN CSL_CITATION {"citationItems":[{"id":"ITEM-1","itemData":{"author":[{"dropping-particle":"","family":"Baroroh","given":"Aisyah","non-dropping-particle":"","parse-names":false,"suffix":""}],"id":"ITEM-1","issued":{"date-parts":[["2022"]]},"page":"73-80","title":"Jurnal pendidikan islam","type":"article-journal"},"uris":["http://www.mendeley.com/documents/?uuid=70818e2b-6ade-4e26-9849-9280271355f9"]}],"mendeley":{"formattedCitation":"(Baroroh, 2022)","plainTextFormattedCitation":"(Baroroh, 2022)","previouslyFormattedCitation":"(Baroroh, 2022)"},"properties":{"noteIndex":0},"schema":"https://github.com/citation-style-language/schema/raw/master/csl-citation.json"}</w:instrText>
      </w:r>
      <w:r>
        <w:rPr>
          <w:rFonts w:ascii="Times New Roman" w:eastAsia="Times New Roman" w:hAnsi="Times New Roman" w:cs="Times New Roman"/>
          <w:color w:val="000000"/>
          <w:sz w:val="24"/>
          <w:szCs w:val="24"/>
          <w:lang w:eastAsia="en-ID"/>
        </w:rPr>
        <w:fldChar w:fldCharType="separate"/>
      </w:r>
      <w:r w:rsidRPr="008A735D">
        <w:rPr>
          <w:rFonts w:ascii="Times New Roman" w:eastAsia="Times New Roman" w:hAnsi="Times New Roman" w:cs="Times New Roman"/>
          <w:noProof/>
          <w:color w:val="000000"/>
          <w:sz w:val="24"/>
          <w:szCs w:val="24"/>
          <w:lang w:eastAsia="en-ID"/>
        </w:rPr>
        <w:t>(Baroroh, 2022)</w:t>
      </w:r>
      <w:r>
        <w:rPr>
          <w:rFonts w:ascii="Times New Roman" w:eastAsia="Times New Roman" w:hAnsi="Times New Roman" w:cs="Times New Roman"/>
          <w:color w:val="000000"/>
          <w:sz w:val="24"/>
          <w:szCs w:val="24"/>
          <w:lang w:eastAsia="en-ID"/>
        </w:rPr>
        <w:fldChar w:fldCharType="end"/>
      </w:r>
      <w:r w:rsidRPr="00FB13C8">
        <w:rPr>
          <w:rFonts w:ascii="Times New Roman" w:eastAsia="Times New Roman" w:hAnsi="Times New Roman" w:cs="Times New Roman"/>
          <w:color w:val="000000"/>
          <w:sz w:val="24"/>
          <w:szCs w:val="24"/>
          <w:lang w:eastAsia="en-ID"/>
        </w:rPr>
        <w:t>.</w:t>
      </w:r>
    </w:p>
    <w:p w:rsidR="00A20420"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p>
    <w:p w:rsidR="00A20420" w:rsidRPr="00DE2FEE" w:rsidRDefault="00A20420" w:rsidP="00A20420">
      <w:pPr>
        <w:bidi/>
        <w:spacing w:after="0" w:line="360" w:lineRule="auto"/>
        <w:ind w:left="-1" w:right="709"/>
        <w:jc w:val="both"/>
        <w:rPr>
          <w:rFonts w:ascii="Times New Roman" w:eastAsia="Times New Roman" w:hAnsi="Times New Roman" w:cs="Times New Roman"/>
          <w:color w:val="000000"/>
          <w:sz w:val="36"/>
          <w:szCs w:val="36"/>
          <w:rtl/>
          <w:lang w:val="id-ID" w:eastAsia="en-ID"/>
        </w:rPr>
      </w:pPr>
      <w:r w:rsidRPr="00DE2FEE">
        <w:rPr>
          <w:rFonts w:ascii="Times New Roman" w:eastAsia="Times New Roman" w:hAnsi="Times New Roman" w:cs="Times New Roman" w:hint="cs"/>
          <w:color w:val="000000"/>
          <w:sz w:val="36"/>
          <w:szCs w:val="36"/>
          <w:rtl/>
          <w:lang w:val="id-ID" w:eastAsia="en-ID"/>
        </w:rPr>
        <w:t>مَنْ جَاءَ مَسْجِدِى هَذَا لَمْ يَأْتِهِ الآلِخَيْرٍيَتَعَلَّمُهُ أَوْيُعَلِّمُهُ فَهُوَبِمَنْزِلَةِ الُمُجَاهِدِ فِي سَبِيْلِ اللهِ َوَمَنْ جَاءَ لِغَيْرِذَلِكَ فَهُوَبِمَنْزِلَةِ الرَّجُلِ يَنْظُرُاِلَى مَتَاعِ غَيْرِهِ (رواه ابن المجاح)</w:t>
      </w:r>
    </w:p>
    <w:p w:rsidR="00A20420" w:rsidRPr="00FB13C8" w:rsidRDefault="00A20420" w:rsidP="00A20420">
      <w:pPr>
        <w:spacing w:after="0" w:line="240" w:lineRule="auto"/>
        <w:rPr>
          <w:rFonts w:ascii="Times New Roman" w:eastAsia="Times New Roman" w:hAnsi="Times New Roman" w:cs="Times New Roman"/>
          <w:sz w:val="24"/>
          <w:szCs w:val="24"/>
          <w:lang w:eastAsia="en-ID"/>
        </w:rPr>
      </w:pPr>
    </w:p>
    <w:p w:rsidR="00A20420" w:rsidRDefault="00A20420" w:rsidP="00A20420">
      <w:pPr>
        <w:spacing w:after="0" w:line="240" w:lineRule="auto"/>
        <w:ind w:left="1418"/>
        <w:jc w:val="both"/>
        <w:rPr>
          <w:rFonts w:ascii="Times New Roman" w:eastAsia="Times New Roman" w:hAnsi="Times New Roman" w:cs="Times New Roman"/>
          <w:color w:val="000000"/>
          <w:sz w:val="24"/>
          <w:szCs w:val="24"/>
          <w:lang w:eastAsia="en-ID"/>
        </w:rPr>
      </w:pPr>
      <w:r w:rsidRPr="00FB13C8">
        <w:rPr>
          <w:rFonts w:ascii="Times New Roman" w:eastAsia="Times New Roman" w:hAnsi="Times New Roman" w:cs="Times New Roman"/>
          <w:bCs/>
          <w:color w:val="000000"/>
          <w:sz w:val="24"/>
          <w:szCs w:val="24"/>
          <w:lang w:eastAsia="en-ID"/>
        </w:rPr>
        <w:t>Artinya:</w:t>
      </w:r>
      <w:r w:rsidRPr="00FB13C8">
        <w:rPr>
          <w:rFonts w:ascii="Times New Roman" w:eastAsia="Times New Roman" w:hAnsi="Times New Roman" w:cs="Times New Roman"/>
          <w:b/>
          <w:bCs/>
          <w:color w:val="000000"/>
          <w:sz w:val="24"/>
          <w:szCs w:val="24"/>
          <w:lang w:eastAsia="en-ID"/>
        </w:rPr>
        <w:t xml:space="preserve"> </w:t>
      </w:r>
      <w:r w:rsidRPr="00FB13C8">
        <w:rPr>
          <w:rFonts w:ascii="Times New Roman" w:eastAsia="Times New Roman" w:hAnsi="Times New Roman" w:cs="Times New Roman"/>
          <w:color w:val="000000"/>
          <w:sz w:val="24"/>
          <w:szCs w:val="24"/>
          <w:lang w:eastAsia="en-ID"/>
        </w:rPr>
        <w:t xml:space="preserve">“Siapa yang mendatangi masjidku (Masjid Nabawi), kemudian ia mendatanginya hanya untuk niat baik yaitu belajar atau mengajarkan ilmu disana, maka kedudukannya seperti mujtahid di jalan Allah. </w:t>
      </w:r>
      <w:proofErr w:type="gramStart"/>
      <w:r w:rsidRPr="00FB13C8">
        <w:rPr>
          <w:rFonts w:ascii="Times New Roman" w:eastAsia="Times New Roman" w:hAnsi="Times New Roman" w:cs="Times New Roman"/>
          <w:color w:val="000000"/>
          <w:sz w:val="24"/>
          <w:szCs w:val="24"/>
          <w:lang w:eastAsia="en-ID"/>
        </w:rPr>
        <w:t>Jika tujuannya tidak seperti itu, maka ia hanyalah seperti orang yang mentiliktilik barang lainnya”.</w:t>
      </w:r>
      <w:proofErr w:type="gramEnd"/>
      <w:r w:rsidRPr="00FB13C8">
        <w:rPr>
          <w:rFonts w:ascii="Times New Roman" w:eastAsia="Times New Roman" w:hAnsi="Times New Roman" w:cs="Times New Roman"/>
          <w:color w:val="000000"/>
          <w:sz w:val="24"/>
          <w:szCs w:val="24"/>
          <w:lang w:eastAsia="en-ID"/>
        </w:rPr>
        <w:t xml:space="preserve"> (HR. Ibnu Majah) </w:t>
      </w:r>
    </w:p>
    <w:p w:rsidR="00A20420" w:rsidRPr="00FB13C8" w:rsidRDefault="00A20420" w:rsidP="00A20420">
      <w:pPr>
        <w:spacing w:after="0" w:line="240" w:lineRule="auto"/>
        <w:ind w:left="1418"/>
        <w:jc w:val="both"/>
        <w:rPr>
          <w:rFonts w:ascii="Times New Roman" w:eastAsia="Times New Roman" w:hAnsi="Times New Roman" w:cs="Times New Roman"/>
          <w:sz w:val="24"/>
          <w:szCs w:val="24"/>
          <w:lang w:eastAsia="en-ID"/>
        </w:rPr>
      </w:pPr>
    </w:p>
    <w:p w:rsidR="00A20420" w:rsidRDefault="00A20420" w:rsidP="00A20420">
      <w:pPr>
        <w:spacing w:after="0" w:line="360" w:lineRule="auto"/>
        <w:ind w:left="709" w:firstLine="709"/>
        <w:jc w:val="both"/>
        <w:rPr>
          <w:rFonts w:ascii="Times New Roman" w:eastAsia="Times New Roman" w:hAnsi="Times New Roman" w:cs="Times New Roman"/>
          <w:color w:val="000000"/>
          <w:sz w:val="24"/>
          <w:szCs w:val="24"/>
          <w:lang w:eastAsia="en-ID"/>
        </w:rPr>
      </w:pPr>
      <w:proofErr w:type="gramStart"/>
      <w:r w:rsidRPr="00FB13C8">
        <w:rPr>
          <w:rFonts w:ascii="Times New Roman" w:eastAsia="Times New Roman" w:hAnsi="Times New Roman" w:cs="Times New Roman"/>
          <w:color w:val="000000"/>
          <w:sz w:val="24"/>
          <w:szCs w:val="24"/>
          <w:lang w:eastAsia="en-ID"/>
        </w:rPr>
        <w:t>Dalam belajar, setiap pesert</w:t>
      </w:r>
      <w:r>
        <w:rPr>
          <w:rFonts w:ascii="Times New Roman" w:eastAsia="Times New Roman" w:hAnsi="Times New Roman" w:cs="Times New Roman"/>
          <w:color w:val="000000"/>
          <w:sz w:val="24"/>
          <w:szCs w:val="24"/>
          <w:lang w:eastAsia="en-ID"/>
        </w:rPr>
        <w:t xml:space="preserve">a didik memiliki kemampuan yang </w:t>
      </w:r>
      <w:r w:rsidRPr="00FB13C8">
        <w:rPr>
          <w:rFonts w:ascii="Times New Roman" w:eastAsia="Times New Roman" w:hAnsi="Times New Roman" w:cs="Times New Roman"/>
          <w:color w:val="000000"/>
          <w:sz w:val="24"/>
          <w:szCs w:val="24"/>
          <w:lang w:eastAsia="en-ID"/>
        </w:rPr>
        <w:t>berbeda-beda.</w:t>
      </w:r>
      <w:proofErr w:type="gramEnd"/>
      <w:r w:rsidRPr="00FB13C8">
        <w:rPr>
          <w:rFonts w:ascii="Times New Roman" w:eastAsia="Times New Roman" w:hAnsi="Times New Roman" w:cs="Times New Roman"/>
          <w:color w:val="000000"/>
          <w:sz w:val="24"/>
          <w:szCs w:val="24"/>
          <w:lang w:eastAsia="en-ID"/>
        </w:rPr>
        <w:t xml:space="preserve"> </w:t>
      </w:r>
      <w:proofErr w:type="gramStart"/>
      <w:r w:rsidRPr="00FB13C8">
        <w:rPr>
          <w:rFonts w:ascii="Times New Roman" w:eastAsia="Times New Roman" w:hAnsi="Times New Roman" w:cs="Times New Roman"/>
          <w:color w:val="000000"/>
          <w:sz w:val="24"/>
          <w:szCs w:val="24"/>
          <w:lang w:eastAsia="en-ID"/>
        </w:rPr>
        <w:t xml:space="preserve">Oleh karena itu, segala sesuatu yang didapat dari belajar harus </w:t>
      </w:r>
      <w:r w:rsidRPr="00FB13C8">
        <w:rPr>
          <w:rFonts w:ascii="Times New Roman" w:eastAsia="Times New Roman" w:hAnsi="Times New Roman" w:cs="Times New Roman"/>
          <w:color w:val="000000"/>
          <w:sz w:val="24"/>
          <w:szCs w:val="24"/>
          <w:lang w:eastAsia="en-ID"/>
        </w:rPr>
        <w:lastRenderedPageBreak/>
        <w:t>ditulis kemudian dihafalkan.</w:t>
      </w:r>
      <w:proofErr w:type="gramEnd"/>
      <w:r w:rsidRPr="00FB13C8">
        <w:rPr>
          <w:rFonts w:ascii="Times New Roman" w:eastAsia="Times New Roman" w:hAnsi="Times New Roman" w:cs="Times New Roman"/>
          <w:color w:val="000000"/>
          <w:sz w:val="24"/>
          <w:szCs w:val="24"/>
          <w:lang w:eastAsia="en-ID"/>
        </w:rPr>
        <w:t xml:space="preserve"> Hal ini sesuai dengan hadis Nabi Muhammad Saw., yang diriwayatkan oleh Bukhari</w:t>
      </w:r>
      <w:r>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fldChar w:fldCharType="begin" w:fldLock="1"/>
      </w:r>
      <w:r>
        <w:rPr>
          <w:rFonts w:ascii="Times New Roman" w:eastAsia="Times New Roman" w:hAnsi="Times New Roman" w:cs="Times New Roman"/>
          <w:color w:val="000000"/>
          <w:sz w:val="24"/>
          <w:szCs w:val="24"/>
          <w:lang w:eastAsia="en-ID"/>
        </w:rPr>
        <w:instrText>ADDIN CSL_CITATION {"citationItems":[{"id":"ITEM-1","itemData":{"author":[{"dropping-particle":"","family":"Azzahra","given":"Dinda","non-dropping-particle":"","parse-names":false,"suffix":""}],"id":"ITEM-1","issue":"1","issued":{"date-parts":[["2024"]]},"title":"Penerapan Budaya 5S Sebagai Penguatan Karakter Di SMK Muhammadiyah 1 Wates","type":"article-journal","volume":"2"},"uris":["http://www.mendeley.com/documents/?uuid=8598ea1e-bfa3-4579-8de2-857564cd41a4"]}],"mendeley":{"formattedCitation":"(Azzahra, 2024)","plainTextFormattedCitation":"(Azzahra, 2024)","previouslyFormattedCitation":"(Azzahra, 2024)"},"properties":{"noteIndex":0},"schema":"https://github.com/citation-style-language/schema/raw/master/csl-citation.json"}</w:instrText>
      </w:r>
      <w:r>
        <w:rPr>
          <w:rFonts w:ascii="Times New Roman" w:eastAsia="Times New Roman" w:hAnsi="Times New Roman" w:cs="Times New Roman"/>
          <w:color w:val="000000"/>
          <w:sz w:val="24"/>
          <w:szCs w:val="24"/>
          <w:lang w:eastAsia="en-ID"/>
        </w:rPr>
        <w:fldChar w:fldCharType="separate"/>
      </w:r>
      <w:r w:rsidRPr="008A735D">
        <w:rPr>
          <w:rFonts w:ascii="Times New Roman" w:eastAsia="Times New Roman" w:hAnsi="Times New Roman" w:cs="Times New Roman"/>
          <w:noProof/>
          <w:color w:val="000000"/>
          <w:sz w:val="24"/>
          <w:szCs w:val="24"/>
          <w:lang w:eastAsia="en-ID"/>
        </w:rPr>
        <w:t>(Azzahra, 2024)</w:t>
      </w:r>
      <w:r>
        <w:rPr>
          <w:rFonts w:ascii="Times New Roman" w:eastAsia="Times New Roman" w:hAnsi="Times New Roman" w:cs="Times New Roman"/>
          <w:color w:val="000000"/>
          <w:sz w:val="24"/>
          <w:szCs w:val="24"/>
          <w:lang w:eastAsia="en-ID"/>
        </w:rPr>
        <w:fldChar w:fldCharType="end"/>
      </w:r>
      <w:r w:rsidRPr="00FB13C8">
        <w:rPr>
          <w:rFonts w:ascii="Times New Roman" w:eastAsia="Times New Roman" w:hAnsi="Times New Roman" w:cs="Times New Roman"/>
          <w:color w:val="000000"/>
          <w:sz w:val="24"/>
          <w:szCs w:val="24"/>
          <w:lang w:eastAsia="en-ID"/>
        </w:rPr>
        <w:t>,</w:t>
      </w:r>
    </w:p>
    <w:p w:rsidR="00A20420" w:rsidRPr="00550193" w:rsidRDefault="00A20420" w:rsidP="00A20420">
      <w:pPr>
        <w:bidi/>
        <w:spacing w:after="0" w:line="360" w:lineRule="auto"/>
        <w:ind w:left="-1" w:right="709"/>
        <w:jc w:val="both"/>
        <w:rPr>
          <w:rFonts w:ascii="Times New Roman" w:eastAsia="Times New Roman" w:hAnsi="Times New Roman" w:cs="Times New Roman"/>
          <w:color w:val="000000"/>
          <w:sz w:val="36"/>
          <w:szCs w:val="36"/>
          <w:lang w:val="id-ID" w:eastAsia="en-ID"/>
        </w:rPr>
      </w:pPr>
      <w:r w:rsidRPr="00541BDE">
        <w:rPr>
          <w:rFonts w:ascii="Times New Roman" w:eastAsia="Times New Roman" w:hAnsi="Times New Roman" w:cs="Times New Roman" w:hint="cs"/>
          <w:color w:val="000000"/>
          <w:sz w:val="36"/>
          <w:szCs w:val="36"/>
          <w:rtl/>
          <w:lang w:eastAsia="en-ID"/>
        </w:rPr>
        <w:t>حَدَثَنَا اَحْمَدُ بْنُ اَبِى بَكْةرٍ اَبُوْ مُسْعَبٍ, قَالَ حَدَثَنَا مُحَمَّدُ بْنُ اِبْكرَا هِيْمُ بْن دِيْنَارِ, عَنْ اَبِى ذِئْنبٍ, عَنْ سَعِيْدٍ المَقْبُوْريِّ, عَنْ اَبِى هُرَيْرَةَ, قَالَ قُلْتُ يَارَسُوْلُ الله, اَنِّى اَسْمَعُ مِنْكَ حَدِيْثَا كَثِيْر</w:t>
      </w:r>
      <w:r>
        <w:rPr>
          <w:rFonts w:ascii="Times New Roman" w:eastAsia="Times New Roman" w:hAnsi="Times New Roman" w:cs="Times New Roman" w:hint="cs"/>
          <w:color w:val="000000"/>
          <w:sz w:val="36"/>
          <w:szCs w:val="36"/>
          <w:rtl/>
          <w:lang w:eastAsia="en-ID"/>
        </w:rPr>
        <w:t>ًااَنْسَاهُ. قَالَ : "ابْسُطُ رِدَاءَكَ" فَبَسَطْهُ. فَالَ فَغَرَفَ بِيَدَيْهِ ثُمَّ قَالَ "ضُمَّهُ" فَضَمَمْتُهُ قَمَانَسِيْتُ شَيْئًابَعْدَهُ. حَدَّثَنَااِبْرَاهِيْمَ بْنُ الْمُنْذَرِقالَ حَدَّثَنَاابْنُ اَبِي فُدَيْكٍ بِهَذَا اَوْقَالَ غَرَفَ بِيَدِهِ فِيْهِز(رواه البخارى)</w:t>
      </w:r>
    </w:p>
    <w:p w:rsidR="00A20420" w:rsidRPr="009D6E9C" w:rsidRDefault="00A20420" w:rsidP="00A20420">
      <w:pPr>
        <w:spacing w:after="0" w:line="240" w:lineRule="auto"/>
        <w:ind w:left="1418"/>
        <w:jc w:val="both"/>
        <w:rPr>
          <w:rFonts w:ascii="Times New Roman" w:eastAsia="Times New Roman" w:hAnsi="Times New Roman" w:cs="Times New Roman"/>
          <w:color w:val="000000"/>
          <w:sz w:val="24"/>
          <w:szCs w:val="24"/>
          <w:lang w:val="id-ID" w:eastAsia="en-ID"/>
        </w:rPr>
      </w:pPr>
      <w:r w:rsidRPr="009D6E9C">
        <w:rPr>
          <w:rFonts w:ascii="Times New Roman" w:eastAsia="Times New Roman" w:hAnsi="Times New Roman" w:cs="Times New Roman"/>
          <w:bCs/>
          <w:color w:val="000000"/>
          <w:sz w:val="24"/>
          <w:szCs w:val="24"/>
          <w:lang w:val="id-ID" w:eastAsia="en-ID"/>
        </w:rPr>
        <w:t xml:space="preserve">Artinya: </w:t>
      </w:r>
      <w:r w:rsidRPr="009D6E9C">
        <w:rPr>
          <w:rFonts w:ascii="Times New Roman" w:eastAsia="Times New Roman" w:hAnsi="Times New Roman" w:cs="Times New Roman"/>
          <w:color w:val="000000"/>
          <w:sz w:val="24"/>
          <w:szCs w:val="24"/>
          <w:lang w:val="id-ID" w:eastAsia="en-ID"/>
        </w:rPr>
        <w:t>”Menceritakan kepada kami Ahmad bin Abu Bakar al Sidiq Abu</w:t>
      </w:r>
      <w:r w:rsidRPr="009D6E9C">
        <w:rPr>
          <w:rFonts w:ascii="Times New Roman" w:eastAsia="Times New Roman" w:hAnsi="Times New Roman" w:cs="Times New Roman"/>
          <w:sz w:val="24"/>
          <w:szCs w:val="24"/>
          <w:lang w:val="id-ID" w:eastAsia="en-ID"/>
        </w:rPr>
        <w:t xml:space="preserve"> </w:t>
      </w:r>
      <w:r w:rsidRPr="009D6E9C">
        <w:rPr>
          <w:rFonts w:ascii="Times New Roman" w:eastAsia="Times New Roman" w:hAnsi="Times New Roman" w:cs="Times New Roman"/>
          <w:color w:val="000000"/>
          <w:sz w:val="24"/>
          <w:szCs w:val="24"/>
          <w:lang w:val="id-ID" w:eastAsia="en-ID"/>
        </w:rPr>
        <w:t xml:space="preserve">Mus’ab, ia berkata, menceritakan kepada kami Muhammad Ibn Ibrahim Ibn Dinar, dari Ibn Abi Zi’bu, dari Sa’ad al-Maqbury, dari Abu Hurairah ia berkata: aku berkata kepada Rasulullah Saw., “Wahai Rasulullah, sesungguhnya aku banyak mendengar hadis dari engkau, lalu aku lupa?”, Rasulullah Saw., bersabda :”Hilangkan perkara yang buruk darimu” lalu menghilangkannya. Kemudian Rasulullah Saw., bersabda, “Hafalkanlah” lalu aku menghafalkannya “Setelah itu aku tidak melupakan suatu hadis pun setelah itu.” </w:t>
      </w:r>
    </w:p>
    <w:p w:rsidR="00A20420" w:rsidRPr="00C3144F" w:rsidRDefault="00A20420" w:rsidP="00A20420">
      <w:pPr>
        <w:spacing w:after="0" w:line="360" w:lineRule="auto"/>
        <w:ind w:left="709" w:firstLine="709"/>
        <w:jc w:val="both"/>
        <w:rPr>
          <w:rFonts w:ascii="Times New Roman" w:eastAsia="Times New Roman" w:hAnsi="Times New Roman" w:cs="Times New Roman"/>
          <w:color w:val="000000"/>
          <w:sz w:val="24"/>
          <w:szCs w:val="24"/>
          <w:lang w:val="id-ID" w:eastAsia="en-ID"/>
        </w:rPr>
      </w:pPr>
    </w:p>
    <w:p w:rsidR="00A20420" w:rsidRPr="009D6E9C" w:rsidRDefault="00A20420" w:rsidP="00A20420">
      <w:pPr>
        <w:spacing w:after="0" w:line="360" w:lineRule="auto"/>
        <w:ind w:left="709" w:firstLine="709"/>
        <w:jc w:val="both"/>
        <w:rPr>
          <w:rFonts w:ascii="Times New Roman" w:eastAsia="Times New Roman" w:hAnsi="Times New Roman" w:cs="Times New Roman"/>
          <w:sz w:val="24"/>
          <w:szCs w:val="24"/>
          <w:lang w:val="id-ID" w:eastAsia="en-ID"/>
        </w:rPr>
      </w:pPr>
      <w:r w:rsidRPr="009D6E9C">
        <w:rPr>
          <w:rFonts w:ascii="Times New Roman" w:eastAsia="Times New Roman" w:hAnsi="Times New Roman" w:cs="Times New Roman"/>
          <w:color w:val="000000"/>
          <w:sz w:val="24"/>
          <w:szCs w:val="24"/>
          <w:lang w:val="id-ID" w:eastAsia="en-ID"/>
        </w:rPr>
        <w:t xml:space="preserve">Adapun sifat yang harus dimiliki seorang peserta didik menurut Imam al-Ghazali di antaranya, </w:t>
      </w:r>
      <w:r w:rsidRPr="009D6E9C">
        <w:rPr>
          <w:rFonts w:ascii="Times New Roman" w:eastAsia="Times New Roman" w:hAnsi="Times New Roman" w:cs="Times New Roman"/>
          <w:iCs/>
          <w:color w:val="000000"/>
          <w:sz w:val="24"/>
          <w:szCs w:val="24"/>
          <w:lang w:val="id-ID" w:eastAsia="en-ID"/>
        </w:rPr>
        <w:t xml:space="preserve">Pertama, </w:t>
      </w:r>
      <w:r w:rsidRPr="009D6E9C">
        <w:rPr>
          <w:rFonts w:ascii="Times New Roman" w:eastAsia="Times New Roman" w:hAnsi="Times New Roman" w:cs="Times New Roman"/>
          <w:color w:val="000000"/>
          <w:sz w:val="24"/>
          <w:szCs w:val="24"/>
          <w:lang w:val="id-ID" w:eastAsia="en-ID"/>
        </w:rPr>
        <w:t xml:space="preserve">selama proses belajar, peserta didik harus berusaha menjauhkan diri dari sifat duniawi dan berusaha mengurangi ketergantungan sifat keduniawian; </w:t>
      </w:r>
      <w:r w:rsidRPr="009D6E9C">
        <w:rPr>
          <w:rFonts w:ascii="Times New Roman" w:eastAsia="Times New Roman" w:hAnsi="Times New Roman" w:cs="Times New Roman"/>
          <w:iCs/>
          <w:color w:val="000000"/>
          <w:sz w:val="24"/>
          <w:szCs w:val="24"/>
          <w:lang w:val="id-ID" w:eastAsia="en-ID"/>
        </w:rPr>
        <w:t xml:space="preserve">Kedua, </w:t>
      </w:r>
      <w:r w:rsidRPr="009D6E9C">
        <w:rPr>
          <w:rFonts w:ascii="Times New Roman" w:eastAsia="Times New Roman" w:hAnsi="Times New Roman" w:cs="Times New Roman"/>
          <w:color w:val="000000"/>
          <w:sz w:val="24"/>
          <w:szCs w:val="24"/>
          <w:lang w:val="id-ID" w:eastAsia="en-ID"/>
        </w:rPr>
        <w:t xml:space="preserve">peserta didik harus rendah hati serta tidak merasa lebih pandai dari pada gurunya. </w:t>
      </w:r>
      <w:r w:rsidRPr="009D6E9C">
        <w:rPr>
          <w:rFonts w:ascii="Times New Roman" w:eastAsia="Times New Roman" w:hAnsi="Times New Roman" w:cs="Times New Roman"/>
          <w:iCs/>
          <w:color w:val="000000"/>
          <w:sz w:val="24"/>
          <w:szCs w:val="24"/>
          <w:lang w:val="id-ID" w:eastAsia="en-ID"/>
        </w:rPr>
        <w:t xml:space="preserve">Ketiga, </w:t>
      </w:r>
      <w:r w:rsidRPr="009D6E9C">
        <w:rPr>
          <w:rFonts w:ascii="Times New Roman" w:eastAsia="Times New Roman" w:hAnsi="Times New Roman" w:cs="Times New Roman"/>
          <w:color w:val="000000"/>
          <w:sz w:val="24"/>
          <w:szCs w:val="24"/>
          <w:lang w:val="id-ID" w:eastAsia="en-ID"/>
        </w:rPr>
        <w:t xml:space="preserve">peserta didik harus memiliki tujuan yang jelas dalam menuntun ilmu, baik tujuan jauh maupun tujuan dekat; </w:t>
      </w:r>
      <w:r w:rsidRPr="009D6E9C">
        <w:rPr>
          <w:rFonts w:ascii="Times New Roman" w:eastAsia="Times New Roman" w:hAnsi="Times New Roman" w:cs="Times New Roman"/>
          <w:iCs/>
          <w:color w:val="000000"/>
          <w:sz w:val="24"/>
          <w:szCs w:val="24"/>
          <w:lang w:val="id-ID" w:eastAsia="en-ID"/>
        </w:rPr>
        <w:t xml:space="preserve">Keempat, </w:t>
      </w:r>
      <w:r w:rsidRPr="009D6E9C">
        <w:rPr>
          <w:rFonts w:ascii="Times New Roman" w:eastAsia="Times New Roman" w:hAnsi="Times New Roman" w:cs="Times New Roman"/>
          <w:color w:val="000000"/>
          <w:sz w:val="24"/>
          <w:szCs w:val="24"/>
          <w:lang w:val="id-ID" w:eastAsia="en-ID"/>
        </w:rPr>
        <w:t xml:space="preserve">peserta didik harus semangat dalam menuntut ilmu; </w:t>
      </w:r>
      <w:r w:rsidRPr="009D6E9C">
        <w:rPr>
          <w:rFonts w:ascii="Times New Roman" w:eastAsia="Times New Roman" w:hAnsi="Times New Roman" w:cs="Times New Roman"/>
          <w:iCs/>
          <w:color w:val="000000"/>
          <w:sz w:val="24"/>
          <w:szCs w:val="24"/>
          <w:lang w:val="id-ID" w:eastAsia="en-ID"/>
        </w:rPr>
        <w:t xml:space="preserve">Kelima, </w:t>
      </w:r>
      <w:r w:rsidRPr="009D6E9C">
        <w:rPr>
          <w:rFonts w:ascii="Times New Roman" w:eastAsia="Times New Roman" w:hAnsi="Times New Roman" w:cs="Times New Roman"/>
          <w:color w:val="000000"/>
          <w:sz w:val="24"/>
          <w:szCs w:val="24"/>
          <w:lang w:val="id-ID" w:eastAsia="en-ID"/>
        </w:rPr>
        <w:t>peserta didik dalam belajar hendaknya diniatkan sebagai ibadah untuk mendekatkan diri kepada Allah Swt</w:t>
      </w:r>
    </w:p>
    <w:p w:rsidR="00A20420" w:rsidRPr="009D6E9C" w:rsidRDefault="00A20420" w:rsidP="00A20420">
      <w:pPr>
        <w:spacing w:after="0" w:line="360" w:lineRule="auto"/>
        <w:ind w:left="709" w:firstLine="709"/>
        <w:jc w:val="both"/>
        <w:rPr>
          <w:rFonts w:ascii="Times New Roman" w:eastAsia="Times New Roman" w:hAnsi="Times New Roman" w:cs="Times New Roman"/>
          <w:sz w:val="24"/>
          <w:szCs w:val="24"/>
          <w:lang w:val="id-ID" w:eastAsia="en-ID"/>
        </w:rPr>
      </w:pPr>
      <w:r w:rsidRPr="009D6E9C">
        <w:rPr>
          <w:rFonts w:ascii="Times New Roman" w:eastAsia="Times New Roman" w:hAnsi="Times New Roman" w:cs="Times New Roman"/>
          <w:sz w:val="24"/>
          <w:szCs w:val="24"/>
          <w:lang w:val="id-ID" w:eastAsia="en-ID"/>
        </w:rPr>
        <w:t xml:space="preserve">Dari uraian diatas dapat disimpulkan bahwa </w:t>
      </w:r>
      <w:r w:rsidRPr="009D6E9C">
        <w:rPr>
          <w:rFonts w:ascii="Times New Roman" w:hAnsi="Times New Roman" w:cs="Times New Roman"/>
          <w:sz w:val="24"/>
          <w:szCs w:val="24"/>
          <w:lang w:val="id-ID"/>
        </w:rPr>
        <w:t xml:space="preserve">karakter adalah kualitas atau kekuatan mental atau moral akhlaq atau budi pekerti individu yang </w:t>
      </w:r>
      <w:r w:rsidRPr="009D6E9C">
        <w:rPr>
          <w:rFonts w:ascii="Times New Roman" w:hAnsi="Times New Roman" w:cs="Times New Roman"/>
          <w:sz w:val="24"/>
          <w:szCs w:val="24"/>
          <w:lang w:val="id-ID"/>
        </w:rPr>
        <w:lastRenderedPageBreak/>
        <w:t xml:space="preserve">merupakan kepribadian khusus yang menjadi pendorong dan penggerak, serta membedakan dengan individu lain seseorang yang dikatakan berkarakter apabila telah berhasil menyerap nilai dan keyakinan dikehendaki masyarakat serta digunakan sebagai kekuatan moral dalam hidupnya. </w:t>
      </w:r>
      <w:r w:rsidRPr="009D6E9C">
        <w:rPr>
          <w:rFonts w:ascii="Times New Roman" w:eastAsia="Times New Roman" w:hAnsi="Times New Roman" w:cs="Times New Roman"/>
          <w:sz w:val="24"/>
          <w:szCs w:val="24"/>
          <w:lang w:val="id-ID" w:eastAsia="en-ID"/>
        </w:rPr>
        <w:t>Dengan pendekatan yang terintegrasi dan melibatkan berbagai pihak, pendidikan karakter di SD Negeri 2 Ngawen diharapkan mampu membentuk peserta didik yang tidak hanya unggul dalam prestasi akademik tetapi juga memiliki karakter yang mulia.</w:t>
      </w:r>
    </w:p>
    <w:p w:rsidR="00A20420" w:rsidRPr="00130E53" w:rsidRDefault="00A20420" w:rsidP="00165EFD">
      <w:pPr>
        <w:pStyle w:val="ListParagraph"/>
        <w:numPr>
          <w:ilvl w:val="0"/>
          <w:numId w:val="8"/>
        </w:numPr>
        <w:spacing w:line="360" w:lineRule="auto"/>
        <w:ind w:left="709" w:hanging="283"/>
        <w:rPr>
          <w:b/>
          <w:sz w:val="24"/>
          <w:szCs w:val="24"/>
          <w:lang w:eastAsia="en-ID"/>
        </w:rPr>
      </w:pPr>
      <w:r w:rsidRPr="00130E53">
        <w:rPr>
          <w:b/>
          <w:sz w:val="24"/>
          <w:szCs w:val="24"/>
          <w:lang w:eastAsia="en-ID"/>
        </w:rPr>
        <w:t>Peserta Didik</w:t>
      </w:r>
    </w:p>
    <w:p w:rsidR="00A20420" w:rsidRPr="00130E53" w:rsidRDefault="00A20420" w:rsidP="00A20420">
      <w:pPr>
        <w:pStyle w:val="ListParagraph"/>
        <w:spacing w:line="360" w:lineRule="auto"/>
        <w:ind w:left="709" w:firstLine="709"/>
        <w:rPr>
          <w:sz w:val="24"/>
          <w:szCs w:val="24"/>
          <w:lang w:eastAsia="en-ID"/>
        </w:rPr>
      </w:pPr>
      <w:r w:rsidRPr="00130E53">
        <w:rPr>
          <w:sz w:val="24"/>
          <w:szCs w:val="24"/>
          <w:lang w:eastAsia="en-ID"/>
        </w:rPr>
        <w:t>Peserta didik adalah individu yang sedang berada dalam proses pembelajaran untuk mengembangkan potensi dirinya, baik secara intelektual, emosional, sosial, maupun spiritual. Dalam konteks pendidikan formal, peserta didik merujuk pada siswa yang mengikuti jenjang pendidikan tertentu di bawah bimbingan dan arahan pendidik. Menurut Undang-Undang Nomor 20 Tahun 2003 tentang Sistem Pendidikan Nasional Pasal 1 Ayat 4, peserta didik adalah anggota masyarakat yang berusaha mengembangkan potensi dirinya melalui proses pembelajaran yang tersedia pada jalur, jenjang, dan jenis pendidikan tertentu.</w:t>
      </w:r>
    </w:p>
    <w:p w:rsidR="00A20420" w:rsidRPr="00130E53" w:rsidRDefault="00A20420" w:rsidP="00A20420">
      <w:pPr>
        <w:pStyle w:val="ListParagraph"/>
        <w:spacing w:line="360" w:lineRule="auto"/>
        <w:ind w:left="709" w:firstLine="709"/>
        <w:rPr>
          <w:b/>
          <w:sz w:val="24"/>
          <w:szCs w:val="24"/>
          <w:lang w:eastAsia="en-ID"/>
        </w:rPr>
      </w:pPr>
      <w:r w:rsidRPr="00130E53">
        <w:rPr>
          <w:sz w:val="24"/>
          <w:szCs w:val="24"/>
          <w:lang w:eastAsia="en-ID"/>
        </w:rPr>
        <w:t>Setiap peserta didik memiliki karakteristik yang unik berdasarkan usia, lingkungan sosial, dan pengalaman belajarnya. Karakteristik ini penting untuk dipahami oleh guru agar proses pembelajaran dapat dirancang sesuai dengan kebutuhan mereka. Berikut adalah beberapa karakteristik peserta didik:</w:t>
      </w:r>
    </w:p>
    <w:p w:rsidR="00A20420" w:rsidRPr="00130E53" w:rsidRDefault="00A20420" w:rsidP="00165EFD">
      <w:pPr>
        <w:numPr>
          <w:ilvl w:val="0"/>
          <w:numId w:val="18"/>
        </w:numPr>
        <w:tabs>
          <w:tab w:val="clear" w:pos="720"/>
          <w:tab w:val="num" w:pos="993"/>
        </w:tabs>
        <w:spacing w:after="0" w:line="360" w:lineRule="auto"/>
        <w:ind w:hanging="11"/>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Usia Sekolah Dasar (SD):</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 xml:space="preserve">Peserta didik di tingkat SD, seperti di SD Negeri 2 Ngawen, berada pada rentang </w:t>
      </w:r>
      <w:proofErr w:type="gramStart"/>
      <w:r w:rsidRPr="00130E53">
        <w:rPr>
          <w:rFonts w:ascii="Times New Roman" w:eastAsia="Times New Roman" w:hAnsi="Times New Roman" w:cs="Times New Roman"/>
          <w:sz w:val="24"/>
          <w:szCs w:val="24"/>
          <w:lang w:eastAsia="en-ID"/>
        </w:rPr>
        <w:t>usia</w:t>
      </w:r>
      <w:proofErr w:type="gramEnd"/>
      <w:r w:rsidRPr="00130E53">
        <w:rPr>
          <w:rFonts w:ascii="Times New Roman" w:eastAsia="Times New Roman" w:hAnsi="Times New Roman" w:cs="Times New Roman"/>
          <w:sz w:val="24"/>
          <w:szCs w:val="24"/>
          <w:lang w:eastAsia="en-ID"/>
        </w:rPr>
        <w:t xml:space="preserve"> 6-12 tahun.</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Mereka cenderung memiliki rasa ingin tahu yang tinggi dan mudah terpengaruh oleh lingkungan sekitar.</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 xml:space="preserve">Pada </w:t>
      </w:r>
      <w:proofErr w:type="gramStart"/>
      <w:r w:rsidRPr="00130E53">
        <w:rPr>
          <w:rFonts w:ascii="Times New Roman" w:eastAsia="Times New Roman" w:hAnsi="Times New Roman" w:cs="Times New Roman"/>
          <w:sz w:val="24"/>
          <w:szCs w:val="24"/>
          <w:lang w:eastAsia="en-ID"/>
        </w:rPr>
        <w:t>usia</w:t>
      </w:r>
      <w:proofErr w:type="gramEnd"/>
      <w:r w:rsidRPr="00130E53">
        <w:rPr>
          <w:rFonts w:ascii="Times New Roman" w:eastAsia="Times New Roman" w:hAnsi="Times New Roman" w:cs="Times New Roman"/>
          <w:sz w:val="24"/>
          <w:szCs w:val="24"/>
          <w:lang w:eastAsia="en-ID"/>
        </w:rPr>
        <w:t xml:space="preserve"> ini, peserta didik mulai mengembangkan kemampuan berpikir konkret dan pemahaman sosial.</w:t>
      </w:r>
    </w:p>
    <w:p w:rsidR="00A20420" w:rsidRPr="00130E53" w:rsidRDefault="00A20420" w:rsidP="00165EFD">
      <w:pPr>
        <w:numPr>
          <w:ilvl w:val="0"/>
          <w:numId w:val="18"/>
        </w:numPr>
        <w:tabs>
          <w:tab w:val="clear" w:pos="720"/>
          <w:tab w:val="num" w:pos="993"/>
        </w:tabs>
        <w:spacing w:after="0" w:line="360" w:lineRule="auto"/>
        <w:ind w:hanging="11"/>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lastRenderedPageBreak/>
        <w:t>Kebutuhan Emosional:</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Peserta didik membutuhkan perhatian, kasih sayang, dan penghargaan dari guru serta orang tua.</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Mereka belajar mengendalikan emosi dan mulai memahami perasaan orang lain.</w:t>
      </w:r>
    </w:p>
    <w:p w:rsidR="00A20420" w:rsidRPr="00130E53" w:rsidRDefault="00A20420" w:rsidP="00165EFD">
      <w:pPr>
        <w:numPr>
          <w:ilvl w:val="0"/>
          <w:numId w:val="18"/>
        </w:numPr>
        <w:tabs>
          <w:tab w:val="clear" w:pos="720"/>
          <w:tab w:val="num" w:pos="1134"/>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Kebutuhan Sosial:</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Interaksi dengan teman sebaya menjadi bagian penting dalam perkembangan sosial mereka.</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 xml:space="preserve">Peserta didik belajar bekerja </w:t>
      </w:r>
      <w:proofErr w:type="gramStart"/>
      <w:r w:rsidRPr="00130E53">
        <w:rPr>
          <w:rFonts w:ascii="Times New Roman" w:eastAsia="Times New Roman" w:hAnsi="Times New Roman" w:cs="Times New Roman"/>
          <w:sz w:val="24"/>
          <w:szCs w:val="24"/>
          <w:lang w:eastAsia="en-ID"/>
        </w:rPr>
        <w:t>sama</w:t>
      </w:r>
      <w:proofErr w:type="gramEnd"/>
      <w:r w:rsidRPr="00130E53">
        <w:rPr>
          <w:rFonts w:ascii="Times New Roman" w:eastAsia="Times New Roman" w:hAnsi="Times New Roman" w:cs="Times New Roman"/>
          <w:sz w:val="24"/>
          <w:szCs w:val="24"/>
          <w:lang w:eastAsia="en-ID"/>
        </w:rPr>
        <w:t>, berbagi, dan mematuhi aturan dalam kelompok.</w:t>
      </w:r>
    </w:p>
    <w:p w:rsidR="00A20420" w:rsidRPr="00130E53" w:rsidRDefault="00A20420" w:rsidP="00165EFD">
      <w:pPr>
        <w:numPr>
          <w:ilvl w:val="0"/>
          <w:numId w:val="18"/>
        </w:numPr>
        <w:tabs>
          <w:tab w:val="clear" w:pos="720"/>
          <w:tab w:val="num" w:pos="993"/>
        </w:tabs>
        <w:spacing w:after="0" w:line="360" w:lineRule="auto"/>
        <w:ind w:hanging="11"/>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Perkembangan Moral:</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Peserta didik mulai memahami konsep benar dan salah, serta pentingnya nilai-nilai moral dalam kehidupan sehari-hari.</w:t>
      </w:r>
    </w:p>
    <w:p w:rsidR="00A20420" w:rsidRPr="00130E53" w:rsidRDefault="00A20420" w:rsidP="00165EFD">
      <w:pPr>
        <w:numPr>
          <w:ilvl w:val="1"/>
          <w:numId w:val="18"/>
        </w:numPr>
        <w:spacing w:after="0" w:line="360" w:lineRule="auto"/>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Pendidikan karakter, seperti melalui program 5S (Senyum, Salam, Sapa, Sopan, Santun), menjadi krusial pada tahap ini.</w:t>
      </w:r>
    </w:p>
    <w:p w:rsidR="00A20420" w:rsidRPr="00130E53"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proofErr w:type="gramStart"/>
      <w:r w:rsidRPr="00130E53">
        <w:rPr>
          <w:rFonts w:ascii="Times New Roman" w:eastAsia="Times New Roman" w:hAnsi="Times New Roman" w:cs="Times New Roman"/>
          <w:sz w:val="24"/>
          <w:szCs w:val="24"/>
          <w:lang w:eastAsia="en-ID"/>
        </w:rPr>
        <w:t>Program 5S (Senyum, Salam, Sapa, Sopan, Santun) di SD Negeri 2 Ngawen dirancang untuk membantu peserta didik mengembangkan karakter positif.</w:t>
      </w:r>
      <w:proofErr w:type="gramEnd"/>
      <w:r w:rsidRPr="00130E53">
        <w:rPr>
          <w:rFonts w:ascii="Times New Roman" w:eastAsia="Times New Roman" w:hAnsi="Times New Roman" w:cs="Times New Roman"/>
          <w:sz w:val="24"/>
          <w:szCs w:val="24"/>
          <w:lang w:eastAsia="en-ID"/>
        </w:rPr>
        <w:t xml:space="preserve"> Nilai-nilai yang terkandung dalam program ini sesuai dengan kebutuhan perkembangan moral peserta didik </w:t>
      </w:r>
      <w:proofErr w:type="gramStart"/>
      <w:r w:rsidRPr="00130E53">
        <w:rPr>
          <w:rFonts w:ascii="Times New Roman" w:eastAsia="Times New Roman" w:hAnsi="Times New Roman" w:cs="Times New Roman"/>
          <w:sz w:val="24"/>
          <w:szCs w:val="24"/>
          <w:lang w:eastAsia="en-ID"/>
        </w:rPr>
        <w:t>usia</w:t>
      </w:r>
      <w:proofErr w:type="gramEnd"/>
      <w:r w:rsidRPr="00130E53">
        <w:rPr>
          <w:rFonts w:ascii="Times New Roman" w:eastAsia="Times New Roman" w:hAnsi="Times New Roman" w:cs="Times New Roman"/>
          <w:sz w:val="24"/>
          <w:szCs w:val="24"/>
          <w:lang w:eastAsia="en-ID"/>
        </w:rPr>
        <w:t xml:space="preserve"> SD. Pelaksanaan program 5S melibatkan:</w:t>
      </w:r>
    </w:p>
    <w:p w:rsidR="00A20420" w:rsidRPr="00130E53" w:rsidRDefault="00A20420" w:rsidP="00165EFD">
      <w:pPr>
        <w:pStyle w:val="ListParagraph"/>
        <w:numPr>
          <w:ilvl w:val="0"/>
          <w:numId w:val="21"/>
        </w:numPr>
        <w:spacing w:line="360" w:lineRule="auto"/>
        <w:ind w:left="993" w:hanging="284"/>
        <w:rPr>
          <w:sz w:val="24"/>
          <w:szCs w:val="24"/>
          <w:lang w:eastAsia="en-ID"/>
        </w:rPr>
      </w:pPr>
      <w:r w:rsidRPr="00130E53">
        <w:rPr>
          <w:bCs/>
          <w:sz w:val="24"/>
          <w:szCs w:val="24"/>
          <w:lang w:eastAsia="en-ID"/>
        </w:rPr>
        <w:t>Pembiasaan Harian:</w:t>
      </w:r>
      <w:r w:rsidRPr="00130E53">
        <w:rPr>
          <w:sz w:val="24"/>
          <w:szCs w:val="24"/>
          <w:lang w:eastAsia="en-ID"/>
        </w:rPr>
        <w:t xml:space="preserve"> Peserta didik dibiasakan untuk menerapkan nilai-nilai 5S dalam interaksi sehari-hari, baik dengan guru maupun teman sebaya.</w:t>
      </w:r>
    </w:p>
    <w:p w:rsidR="00A20420" w:rsidRPr="00130E53" w:rsidRDefault="00A20420" w:rsidP="00165EFD">
      <w:pPr>
        <w:pStyle w:val="ListParagraph"/>
        <w:numPr>
          <w:ilvl w:val="0"/>
          <w:numId w:val="21"/>
        </w:numPr>
        <w:spacing w:line="360" w:lineRule="auto"/>
        <w:ind w:left="993" w:hanging="284"/>
        <w:rPr>
          <w:sz w:val="24"/>
          <w:szCs w:val="24"/>
          <w:lang w:eastAsia="en-ID"/>
        </w:rPr>
      </w:pPr>
      <w:r w:rsidRPr="00130E53">
        <w:rPr>
          <w:bCs/>
          <w:sz w:val="24"/>
          <w:szCs w:val="24"/>
          <w:lang w:eastAsia="en-ID"/>
        </w:rPr>
        <w:t>Penguatan Positif:</w:t>
      </w:r>
      <w:r w:rsidRPr="00130E53">
        <w:rPr>
          <w:sz w:val="24"/>
          <w:szCs w:val="24"/>
          <w:lang w:eastAsia="en-ID"/>
        </w:rPr>
        <w:t xml:space="preserve"> Guru memberikan penghargaan kepada peserta didik yang konsisten menerapkan nilai-nilai 5S.</w:t>
      </w:r>
    </w:p>
    <w:p w:rsidR="00A20420" w:rsidRPr="00130E53" w:rsidRDefault="00A20420" w:rsidP="00165EFD">
      <w:pPr>
        <w:pStyle w:val="ListParagraph"/>
        <w:numPr>
          <w:ilvl w:val="0"/>
          <w:numId w:val="21"/>
        </w:numPr>
        <w:spacing w:line="360" w:lineRule="auto"/>
        <w:ind w:left="993" w:hanging="284"/>
        <w:rPr>
          <w:sz w:val="24"/>
          <w:szCs w:val="24"/>
          <w:lang w:eastAsia="en-ID"/>
        </w:rPr>
      </w:pPr>
      <w:r w:rsidRPr="00130E53">
        <w:rPr>
          <w:bCs/>
          <w:sz w:val="24"/>
          <w:szCs w:val="24"/>
          <w:lang w:eastAsia="en-ID"/>
        </w:rPr>
        <w:t>Kolaborasi dengan Orang Tua:</w:t>
      </w:r>
      <w:r w:rsidRPr="00130E53">
        <w:rPr>
          <w:sz w:val="24"/>
          <w:szCs w:val="24"/>
          <w:lang w:eastAsia="en-ID"/>
        </w:rPr>
        <w:t xml:space="preserve"> Orang tua diajak untuk mendukung penerapan program 5S di rumah, sehingga nilai-nilai yang diajarkan di sekolah dapat diperkuat.</w:t>
      </w:r>
    </w:p>
    <w:p w:rsidR="00A20420" w:rsidRPr="00130E53"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Pengembangan peserta didik memiliki dasar hukum yang kuat di Indonesia, antara lain:</w:t>
      </w:r>
    </w:p>
    <w:p w:rsidR="00A20420" w:rsidRPr="00130E53" w:rsidRDefault="00A20420" w:rsidP="00165EFD">
      <w:pPr>
        <w:numPr>
          <w:ilvl w:val="0"/>
          <w:numId w:val="19"/>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lastRenderedPageBreak/>
        <w:t>UUD 1945 Pasal 31 Ayat (3):</w:t>
      </w:r>
      <w:r w:rsidRPr="00130E53">
        <w:rPr>
          <w:rFonts w:ascii="Times New Roman" w:eastAsia="Times New Roman" w:hAnsi="Times New Roman" w:cs="Times New Roman"/>
          <w:sz w:val="24"/>
          <w:szCs w:val="24"/>
          <w:lang w:eastAsia="en-ID"/>
        </w:rPr>
        <w:t xml:space="preserve"> Pemerintah mengusahakan dan menyelenggarakan satu sistem pendidikan nasional yang meningkatkan keimanan, ketakwaan, dan akhlak mulia.</w:t>
      </w:r>
    </w:p>
    <w:p w:rsidR="00A20420" w:rsidRPr="00130E53" w:rsidRDefault="00A20420" w:rsidP="00165EFD">
      <w:pPr>
        <w:numPr>
          <w:ilvl w:val="0"/>
          <w:numId w:val="19"/>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UU Nomor 20 Tahun 2003 tentang Sistem Pendidikan Nasional:</w:t>
      </w:r>
      <w:r w:rsidRPr="00130E53">
        <w:rPr>
          <w:rFonts w:ascii="Times New Roman" w:eastAsia="Times New Roman" w:hAnsi="Times New Roman" w:cs="Times New Roman"/>
          <w:sz w:val="24"/>
          <w:szCs w:val="24"/>
          <w:lang w:eastAsia="en-ID"/>
        </w:rPr>
        <w:t xml:space="preserve"> Pendidikan bertujuan mengembangkan potensi peserta didik agar menjadi manusia yang beriman, bertakwa, berakhlak mulia, sehat, dan mandiri.</w:t>
      </w:r>
    </w:p>
    <w:p w:rsidR="00A20420" w:rsidRPr="00130E53" w:rsidRDefault="00A20420" w:rsidP="00165EFD">
      <w:pPr>
        <w:numPr>
          <w:ilvl w:val="0"/>
          <w:numId w:val="19"/>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Peraturan Presiden Nomor 87 Tahun 2017 tentang Penguatan Pendidikan Karakter.</w:t>
      </w:r>
    </w:p>
    <w:p w:rsidR="00A20420" w:rsidRPr="00130E53" w:rsidRDefault="00A20420" w:rsidP="00165EFD">
      <w:pPr>
        <w:numPr>
          <w:ilvl w:val="0"/>
          <w:numId w:val="19"/>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sz w:val="24"/>
          <w:szCs w:val="24"/>
          <w:lang w:eastAsia="en-ID"/>
        </w:rPr>
        <w:t>Menekankan pentingnya pembentukan karakter peserta didik melalui integrasi nilai-nilai moral dalam pembelajaran.</w:t>
      </w:r>
    </w:p>
    <w:p w:rsidR="00A20420" w:rsidRPr="00130E53"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Tantangan dalam pengembangan peserta didik</w:t>
      </w:r>
      <w:r w:rsidRPr="00130E53">
        <w:rPr>
          <w:rFonts w:ascii="Times New Roman" w:eastAsia="Times New Roman" w:hAnsi="Times New Roman" w:cs="Times New Roman"/>
          <w:sz w:val="24"/>
          <w:szCs w:val="24"/>
          <w:lang w:eastAsia="en-ID"/>
        </w:rPr>
        <w:t xml:space="preserve"> pengembangan peserta didik sering kali menghadapi beberapa tantangan, seperti:</w:t>
      </w:r>
    </w:p>
    <w:p w:rsidR="00A20420" w:rsidRPr="00130E53" w:rsidRDefault="00A20420" w:rsidP="00165EFD">
      <w:pPr>
        <w:numPr>
          <w:ilvl w:val="0"/>
          <w:numId w:val="20"/>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Kurangnya Kesadaran Peserta Didik:</w:t>
      </w:r>
      <w:r w:rsidRPr="00130E53">
        <w:rPr>
          <w:rFonts w:ascii="Times New Roman" w:eastAsia="Times New Roman" w:hAnsi="Times New Roman" w:cs="Times New Roman"/>
          <w:sz w:val="24"/>
          <w:szCs w:val="24"/>
          <w:lang w:eastAsia="en-ID"/>
        </w:rPr>
        <w:t xml:space="preserve"> Peserta didik </w:t>
      </w:r>
      <w:proofErr w:type="gramStart"/>
      <w:r w:rsidRPr="00130E53">
        <w:rPr>
          <w:rFonts w:ascii="Times New Roman" w:eastAsia="Times New Roman" w:hAnsi="Times New Roman" w:cs="Times New Roman"/>
          <w:sz w:val="24"/>
          <w:szCs w:val="24"/>
          <w:lang w:eastAsia="en-ID"/>
        </w:rPr>
        <w:t>usia</w:t>
      </w:r>
      <w:proofErr w:type="gramEnd"/>
      <w:r w:rsidRPr="00130E53">
        <w:rPr>
          <w:rFonts w:ascii="Times New Roman" w:eastAsia="Times New Roman" w:hAnsi="Times New Roman" w:cs="Times New Roman"/>
          <w:sz w:val="24"/>
          <w:szCs w:val="24"/>
          <w:lang w:eastAsia="en-ID"/>
        </w:rPr>
        <w:t xml:space="preserve"> SD terkadang belum memahami pentingnya nilai-nilai moral dalam kehidupan sehari-hari.</w:t>
      </w:r>
    </w:p>
    <w:p w:rsidR="00A20420" w:rsidRPr="00130E53" w:rsidRDefault="00A20420" w:rsidP="00165EFD">
      <w:pPr>
        <w:numPr>
          <w:ilvl w:val="0"/>
          <w:numId w:val="20"/>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Pengaruh Lingkungan:</w:t>
      </w:r>
      <w:r w:rsidRPr="00130E53">
        <w:rPr>
          <w:rFonts w:ascii="Times New Roman" w:eastAsia="Times New Roman" w:hAnsi="Times New Roman" w:cs="Times New Roman"/>
          <w:sz w:val="24"/>
          <w:szCs w:val="24"/>
          <w:lang w:eastAsia="en-ID"/>
        </w:rPr>
        <w:t xml:space="preserve"> Lingkungan yang kurang mendukung, seperti paparan media sosial yang tidak sesuai, dapat memengaruhi pembentukan karakter peserta didik.</w:t>
      </w:r>
    </w:p>
    <w:p w:rsidR="00A20420" w:rsidRDefault="00A20420" w:rsidP="00165EFD">
      <w:pPr>
        <w:numPr>
          <w:ilvl w:val="0"/>
          <w:numId w:val="20"/>
        </w:numPr>
        <w:tabs>
          <w:tab w:val="clear" w:pos="720"/>
          <w:tab w:val="num" w:pos="993"/>
        </w:tabs>
        <w:spacing w:after="0" w:line="360" w:lineRule="auto"/>
        <w:ind w:left="993" w:hanging="284"/>
        <w:jc w:val="both"/>
        <w:rPr>
          <w:rFonts w:ascii="Times New Roman" w:eastAsia="Times New Roman" w:hAnsi="Times New Roman" w:cs="Times New Roman"/>
          <w:sz w:val="24"/>
          <w:szCs w:val="24"/>
          <w:lang w:eastAsia="en-ID"/>
        </w:rPr>
      </w:pPr>
      <w:r w:rsidRPr="00130E53">
        <w:rPr>
          <w:rFonts w:ascii="Times New Roman" w:eastAsia="Times New Roman" w:hAnsi="Times New Roman" w:cs="Times New Roman"/>
          <w:bCs/>
          <w:sz w:val="24"/>
          <w:szCs w:val="24"/>
          <w:lang w:eastAsia="en-ID"/>
        </w:rPr>
        <w:t>Keterbatasan Waktu:</w:t>
      </w:r>
      <w:r w:rsidRPr="00130E53">
        <w:rPr>
          <w:rFonts w:ascii="Times New Roman" w:eastAsia="Times New Roman" w:hAnsi="Times New Roman" w:cs="Times New Roman"/>
          <w:sz w:val="24"/>
          <w:szCs w:val="24"/>
          <w:lang w:eastAsia="en-ID"/>
        </w:rPr>
        <w:t xml:space="preserve"> Jadwal pembelajaran yang padat dapat mengurangi waktu untuk kegiatan pengembangan karakter.</w:t>
      </w:r>
    </w:p>
    <w:p w:rsidR="00A20420" w:rsidRDefault="00A20420" w:rsidP="00A20420">
      <w:pPr>
        <w:pStyle w:val="ListParagraph"/>
        <w:spacing w:line="360" w:lineRule="auto"/>
        <w:ind w:left="720" w:firstLine="698"/>
        <w:rPr>
          <w:color w:val="000000"/>
          <w:sz w:val="24"/>
          <w:szCs w:val="24"/>
          <w:lang w:eastAsia="en-ID"/>
        </w:rPr>
      </w:pPr>
      <w:r w:rsidRPr="00681CA7">
        <w:rPr>
          <w:color w:val="000000"/>
          <w:sz w:val="24"/>
          <w:szCs w:val="24"/>
          <w:lang w:eastAsia="en-ID"/>
        </w:rPr>
        <w:t>Dengan berpijak pada paradigma “belajar sepanjang masa”, maka istilah yang tepat untuk menyebut individu yang menuntut ilmu adalah peserta didik dan bukan anak didik. Peserta didik cakupannya lebih luas, yang tidak hanya melibatkan anak-anak, tetapi juga pada orang-orang dewasa. Sementara istilah anak didik hanya dikhususkan bagi individu yang berusia kanak-kanak.</w:t>
      </w:r>
      <w:r>
        <w:rPr>
          <w:color w:val="000000"/>
          <w:sz w:val="24"/>
          <w:szCs w:val="24"/>
          <w:lang w:eastAsia="en-ID"/>
        </w:rPr>
        <w:t xml:space="preserve"> </w:t>
      </w:r>
      <w:r w:rsidRPr="00681CA7">
        <w:rPr>
          <w:color w:val="000000"/>
          <w:sz w:val="24"/>
          <w:szCs w:val="24"/>
          <w:lang w:eastAsia="en-ID"/>
        </w:rPr>
        <w:t>Penyebutan peserta didik ini juga mengisyaratkan bahwa lembaga pendidikan tidak hanya di sekolah (pendidikan formal), tapi juga lembaga pendidikan di masyarakat, seperti Majelis Taklim, Paguyuban, dan sebagainya.</w:t>
      </w:r>
      <w:r>
        <w:rPr>
          <w:color w:val="000000"/>
          <w:sz w:val="24"/>
          <w:szCs w:val="24"/>
          <w:lang w:eastAsia="en-ID"/>
        </w:rPr>
        <w:t xml:space="preserve"> </w:t>
      </w:r>
      <w:r w:rsidRPr="00681CA7">
        <w:rPr>
          <w:color w:val="000000"/>
          <w:sz w:val="24"/>
          <w:szCs w:val="24"/>
          <w:lang w:eastAsia="en-ID"/>
        </w:rPr>
        <w:t>Secara etimologi, murid berarti “orang yang menghen</w:t>
      </w:r>
      <w:r>
        <w:rPr>
          <w:color w:val="000000"/>
          <w:sz w:val="24"/>
          <w:szCs w:val="24"/>
          <w:lang w:eastAsia="en-ID"/>
        </w:rPr>
        <w:t>daki”.</w:t>
      </w:r>
    </w:p>
    <w:p w:rsidR="00A20420" w:rsidRDefault="00A20420" w:rsidP="00A20420">
      <w:pPr>
        <w:pStyle w:val="ListParagraph"/>
        <w:spacing w:line="360" w:lineRule="auto"/>
        <w:ind w:left="720" w:firstLine="698"/>
        <w:rPr>
          <w:color w:val="000000"/>
          <w:sz w:val="24"/>
          <w:szCs w:val="24"/>
          <w:lang w:eastAsia="en-ID"/>
        </w:rPr>
      </w:pPr>
      <w:r w:rsidRPr="00681CA7">
        <w:rPr>
          <w:color w:val="000000"/>
          <w:sz w:val="24"/>
          <w:szCs w:val="24"/>
          <w:lang w:eastAsia="en-ID"/>
        </w:rPr>
        <w:lastRenderedPageBreak/>
        <w:t>Sedangkan menurut arti terminologi, murid adalah pencari hakikat di bawah bimbingan dan arahan seorang pembimbing spiritual (</w:t>
      </w:r>
      <w:r w:rsidRPr="00681CA7">
        <w:rPr>
          <w:i/>
          <w:iCs/>
          <w:color w:val="000000"/>
          <w:sz w:val="24"/>
          <w:szCs w:val="24"/>
          <w:lang w:eastAsia="en-ID"/>
        </w:rPr>
        <w:t>mursyid</w:t>
      </w:r>
      <w:r w:rsidRPr="00681CA7">
        <w:rPr>
          <w:color w:val="000000"/>
          <w:sz w:val="24"/>
          <w:szCs w:val="24"/>
          <w:lang w:eastAsia="en-ID"/>
        </w:rPr>
        <w:t xml:space="preserve">). Sedangkan </w:t>
      </w:r>
      <w:r w:rsidRPr="00681CA7">
        <w:rPr>
          <w:i/>
          <w:iCs/>
          <w:color w:val="000000"/>
          <w:sz w:val="24"/>
          <w:szCs w:val="24"/>
          <w:lang w:eastAsia="en-ID"/>
        </w:rPr>
        <w:t xml:space="preserve">thalib </w:t>
      </w:r>
      <w:r w:rsidRPr="00681CA7">
        <w:rPr>
          <w:color w:val="000000"/>
          <w:sz w:val="24"/>
          <w:szCs w:val="24"/>
          <w:lang w:eastAsia="en-ID"/>
        </w:rPr>
        <w:t>secara bahasa berarti orang yang mencari, sedangkan menurut istilah tasawuf adalah penempuh jalan spiritual, dimana ia berusaha keras menempuh dirinya untuk mencapai derajat sufi. Penyebutan murid ini juga dipakai untuk menyebut peserta didik pada sekolah tingkat dasar dan menengah, sementara untuk perguruan tinggi lazimnya disebut dengan mahasiswa.</w:t>
      </w:r>
    </w:p>
    <w:p w:rsidR="00A20420" w:rsidRDefault="00A20420" w:rsidP="00A20420">
      <w:pPr>
        <w:pStyle w:val="ListParagraph"/>
        <w:spacing w:line="360" w:lineRule="auto"/>
        <w:ind w:left="720" w:firstLine="698"/>
        <w:rPr>
          <w:color w:val="000000"/>
          <w:sz w:val="16"/>
          <w:szCs w:val="16"/>
          <w:lang w:eastAsia="en-ID"/>
        </w:rPr>
      </w:pPr>
      <w:r w:rsidRPr="00BA07FF">
        <w:rPr>
          <w:color w:val="000000"/>
          <w:sz w:val="24"/>
          <w:szCs w:val="24"/>
          <w:lang w:eastAsia="en-ID"/>
        </w:rPr>
        <w:t xml:space="preserve">Peserta didik adalah amanat bagi para pendidiknya. Jika ia dibiasakan untuk melakukan kebaikan, niscaya ia akan tumbuh menjadi orang yang baik, selanjutnya memperoleh kebahagiaan dunia dan akhiratlah kedua orang tuanya dan juga setiap mu‟alim dan </w:t>
      </w:r>
      <w:r w:rsidRPr="00BA07FF">
        <w:rPr>
          <w:i/>
          <w:iCs/>
          <w:color w:val="000000"/>
          <w:sz w:val="24"/>
          <w:szCs w:val="24"/>
          <w:lang w:eastAsia="en-ID"/>
        </w:rPr>
        <w:t xml:space="preserve">murabbi </w:t>
      </w:r>
      <w:r w:rsidRPr="00BA07FF">
        <w:rPr>
          <w:color w:val="000000"/>
          <w:sz w:val="24"/>
          <w:szCs w:val="24"/>
          <w:lang w:eastAsia="en-ID"/>
        </w:rPr>
        <w:t>yang menangani pendidikan dan pengajarannya. Sebaliknya, jika peserta didik dibiasakan melakukan hal-hal yang buruk dan ditelantarkan tanpa pendidikan dan pengajaran seperti hewan ternak yang dilepaskan beitu saja dengan bebasnya, niscaya dia akan menjadi seorang yang celaka dan binasa.</w:t>
      </w:r>
    </w:p>
    <w:p w:rsidR="00A20420" w:rsidRDefault="00A20420" w:rsidP="00A20420">
      <w:pPr>
        <w:pStyle w:val="ListParagraph"/>
        <w:spacing w:line="360" w:lineRule="auto"/>
        <w:ind w:left="720" w:firstLine="698"/>
        <w:rPr>
          <w:color w:val="000000"/>
          <w:sz w:val="24"/>
          <w:szCs w:val="24"/>
          <w:lang w:val="en-ID" w:eastAsia="en-ID"/>
        </w:rPr>
      </w:pPr>
      <w:r w:rsidRPr="00BA07FF">
        <w:rPr>
          <w:color w:val="000000"/>
          <w:sz w:val="24"/>
          <w:szCs w:val="24"/>
          <w:lang w:eastAsia="en-ID"/>
        </w:rPr>
        <w:t xml:space="preserve">Sama halnya dengan teori barat, peserta didik dalam pendidikan Islam adalah individu sedang tumbuh dan berkembang, baik secara fisik, psikologis, sosial, dan religius dalam mengarungi kehidupan di dunia dan di akhirat kelak. Definisi tersebut memberi arti bahwa peserta didik merupakan individu yang belum dewasa, yang karenanya memerlukan orang lain untuk menjadikan dirinya dewasa. Anak kandung adalah peserta didik dalam keluarga, murid adalah peserta didik di sekolah, dan umat beragama menjadi peserta didik masyarakat sekitarnya, </w:t>
      </w:r>
      <w:r w:rsidRPr="00D75C83">
        <w:rPr>
          <w:color w:val="000000"/>
          <w:sz w:val="24"/>
          <w:szCs w:val="24"/>
          <w:lang w:eastAsia="en-ID"/>
        </w:rPr>
        <w:t xml:space="preserve">dan umat beragama menjadi peserta didik ruhaniawan dalam suatu agama. </w:t>
      </w:r>
      <w:r w:rsidRPr="00BA07FF">
        <w:rPr>
          <w:color w:val="000000"/>
          <w:sz w:val="24"/>
          <w:szCs w:val="24"/>
          <w:lang w:eastAsia="en-ID"/>
        </w:rPr>
        <w:t xml:space="preserve">Sebagaimana tercantum dalam hadis berikut ini tentang potensi fitrah peserta </w:t>
      </w:r>
      <w:r w:rsidRPr="00BA07FF">
        <w:rPr>
          <w:color w:val="000000"/>
          <w:sz w:val="24"/>
          <w:szCs w:val="24"/>
          <w:lang w:val="en-ID" w:eastAsia="en-ID"/>
        </w:rPr>
        <w:t xml:space="preserve">didik/manusia </w:t>
      </w:r>
      <w:r w:rsidRPr="00BA07FF">
        <w:rPr>
          <w:color w:val="000000"/>
          <w:sz w:val="24"/>
          <w:szCs w:val="24"/>
          <w:lang w:val="en-ID" w:eastAsia="en-ID"/>
        </w:rPr>
        <w:fldChar w:fldCharType="begin" w:fldLock="1"/>
      </w:r>
      <w:r w:rsidRPr="00BA07FF">
        <w:rPr>
          <w:color w:val="000000"/>
          <w:sz w:val="24"/>
          <w:szCs w:val="24"/>
          <w:lang w:val="en-ID" w:eastAsia="en-ID"/>
        </w:rPr>
        <w:instrText>ADDIN CSL_CITATION {"citationItems":[{"id":"ITEM-1","itemData":{"author":[{"dropping-particle":"","family":"Karim","given":"Luthfi","non-dropping-particle":"","parse-names":false,"suffix":""},{"dropping-particle":"","family":"Arifudin","given":"Ilham","non-dropping-particle":"","parse-names":false,"suffix":""},{"dropping-particle":"","family":"Falah","given":"Rizqi Argo","non-dropping-particle":"","parse-names":false,"suffix":""}],"id":"ITEM-1","issue":"3","issued":{"date-parts":[["2024"]]},"page":"1-6","title":"Penerapan Budaya 5S di SMK Muhammadiyah 1 Wates Menjadi Pilar Penting dalam Memperkuat Karakter Siswa","type":"article-journal"},"uris":["http://www.mendeley.com/documents/?uuid=169ec749-3bd8-47c5-86e0-7371cb55e0ed"]}],"mendeley":{"formattedCitation":"(Karim et al., 2024)","plainTextFormattedCitation":"(Karim et al., 2024)","previouslyFormattedCitation":"(Karim et al., 2024)"},"properties":{"noteIndex":0},"schema":"https://github.com/citation-style-language/schema/raw/master/csl-citation.json"}</w:instrText>
      </w:r>
      <w:r w:rsidRPr="00BA07FF">
        <w:rPr>
          <w:color w:val="000000"/>
          <w:sz w:val="24"/>
          <w:szCs w:val="24"/>
          <w:lang w:val="en-ID" w:eastAsia="en-ID"/>
        </w:rPr>
        <w:fldChar w:fldCharType="separate"/>
      </w:r>
      <w:r w:rsidRPr="00BA07FF">
        <w:rPr>
          <w:noProof/>
          <w:color w:val="000000"/>
          <w:sz w:val="24"/>
          <w:szCs w:val="24"/>
          <w:lang w:val="en-ID" w:eastAsia="en-ID"/>
        </w:rPr>
        <w:t>(Karim et al., 2024)</w:t>
      </w:r>
      <w:r w:rsidRPr="00BA07FF">
        <w:rPr>
          <w:color w:val="000000"/>
          <w:sz w:val="24"/>
          <w:szCs w:val="24"/>
          <w:lang w:val="en-ID" w:eastAsia="en-ID"/>
        </w:rPr>
        <w:fldChar w:fldCharType="end"/>
      </w:r>
      <w:r w:rsidRPr="00BA07FF">
        <w:rPr>
          <w:color w:val="000000"/>
          <w:sz w:val="24"/>
          <w:szCs w:val="24"/>
          <w:lang w:val="en-ID" w:eastAsia="en-ID"/>
        </w:rPr>
        <w:t>:</w:t>
      </w:r>
    </w:p>
    <w:p w:rsidR="00A20420" w:rsidRPr="00A058DB" w:rsidRDefault="00A20420" w:rsidP="00A20420">
      <w:pPr>
        <w:pStyle w:val="ListParagraph"/>
        <w:bidi/>
        <w:spacing w:line="360" w:lineRule="auto"/>
        <w:ind w:left="-1" w:right="1418" w:firstLine="0"/>
        <w:rPr>
          <w:color w:val="000000"/>
          <w:sz w:val="36"/>
          <w:szCs w:val="36"/>
          <w:lang w:eastAsia="en-ID"/>
        </w:rPr>
      </w:pPr>
      <w:r w:rsidRPr="00A058DB">
        <w:rPr>
          <w:rFonts w:hint="cs"/>
          <w:color w:val="000000"/>
          <w:sz w:val="36"/>
          <w:szCs w:val="36"/>
          <w:rtl/>
          <w:lang w:eastAsia="en-ID"/>
        </w:rPr>
        <w:t xml:space="preserve">حَدَثَنَا عَبْدَانُ أثخْرَنَاعَبْدُاللهِ أَخْبَرَنَايُونُسُ عَنْالزُّهْرَنِي اَبُو سَلَمَةَ بْنُ عَبْدِالرَّحْمَنِ أَنَّ أَبَاهُرَيْرَةَ رَضِيَ اللهُ عَنْهُ قَالَ رَسُولُ اللهِ </w:t>
      </w:r>
      <w:r w:rsidRPr="00A058DB">
        <w:rPr>
          <w:rFonts w:hint="cs"/>
          <w:color w:val="000000"/>
          <w:sz w:val="36"/>
          <w:szCs w:val="36"/>
          <w:rtl/>
          <w:lang w:eastAsia="en-ID"/>
        </w:rPr>
        <w:lastRenderedPageBreak/>
        <w:t>صَلّى اللهُ عَلَيْهِ وَسَلَّمَ مَامِنْ مَوْلُودٍ إِلاَّ يُولَدُعَلَى الْفِطْرَةِ فَأَبَوَاهُ يُهَوِّدَانِهِ أَوْيُنَصِّرَانِهِأَوْيُمَجِّسَا نِهِ كَمَاتُنْتَجُ الْبَهِيْمَةُ بَهِيمَةً جَمْعَاءَ هَلْ تُسُّونَ فيهَا مِنْ جَدْعَاءَ ثُمَّ يَقولُ فِطْرَةَاللهِ الَّتِي فَطَرَالنَّاسَ عَلَيْهَالاَتَبْدِيْلَ لِخَلْقِ اللهِ ذَلِكَ الدِّيْنُ الْقَيِّم</w:t>
      </w:r>
      <w:r>
        <w:rPr>
          <w:color w:val="000000"/>
          <w:sz w:val="36"/>
          <w:szCs w:val="36"/>
          <w:lang w:eastAsia="en-ID"/>
        </w:rPr>
        <w:t>.</w:t>
      </w:r>
    </w:p>
    <w:p w:rsidR="00A20420" w:rsidRDefault="00A20420" w:rsidP="00A20420">
      <w:pPr>
        <w:spacing w:after="0" w:line="240" w:lineRule="auto"/>
        <w:ind w:left="1418"/>
        <w:jc w:val="both"/>
        <w:rPr>
          <w:rFonts w:ascii="Times New Roman" w:eastAsia="Times New Roman" w:hAnsi="Times New Roman" w:cs="Times New Roman"/>
          <w:sz w:val="24"/>
          <w:szCs w:val="24"/>
          <w:lang w:eastAsia="en-ID"/>
        </w:rPr>
      </w:pPr>
      <w:r w:rsidRPr="00A058DB">
        <w:rPr>
          <w:rFonts w:ascii="Times New Roman" w:eastAsia="Times New Roman" w:hAnsi="Times New Roman" w:cs="Times New Roman"/>
          <w:color w:val="000000"/>
          <w:sz w:val="24"/>
          <w:szCs w:val="24"/>
          <w:lang w:val="id" w:eastAsia="en-ID"/>
        </w:rPr>
        <w:t xml:space="preserve">Artinya: Telah menceritakan kepada kami („Abdan) Telah mengabarkan kepada kami (Abdullah) Telah mengabarkan kepada kami (Yunus) dari (Az Zuhri) dia berkata; Telah mengabarkan kepadaku (Abu Salamah bin Abdurrahman) bahwa (Abu Hurairah radliallahu „anhu) berkata; Rasulullah shallallahu „alahi wasallam bersabda: “Seorang bayi tidak dilahirkan (ke dunia ini) melainkan ia berada dalam kesucian (fitrah). </w:t>
      </w:r>
      <w:r w:rsidRPr="00C3144F">
        <w:rPr>
          <w:rFonts w:ascii="Times New Roman" w:eastAsia="Times New Roman" w:hAnsi="Times New Roman" w:cs="Times New Roman"/>
          <w:color w:val="000000"/>
          <w:sz w:val="24"/>
          <w:szCs w:val="24"/>
          <w:lang w:val="id" w:eastAsia="en-ID"/>
        </w:rPr>
        <w:t>Kemudian kedua orang tuanyalah yang akan membuatnya Yahudi, Nasrani, ataupun Majusi</w:t>
      </w:r>
      <w:r w:rsidRPr="00C3144F">
        <w:rPr>
          <w:rFonts w:ascii="Times New Roman" w:eastAsia="Times New Roman" w:hAnsi="Times New Roman" w:cs="Times New Roman"/>
          <w:sz w:val="24"/>
          <w:szCs w:val="24"/>
          <w:lang w:val="id" w:eastAsia="en-ID"/>
        </w:rPr>
        <w:t xml:space="preserve"> </w:t>
      </w:r>
      <w:r w:rsidRPr="00C3144F">
        <w:rPr>
          <w:rFonts w:ascii="Times New Roman" w:eastAsia="Times New Roman" w:hAnsi="Times New Roman" w:cs="Times New Roman"/>
          <w:color w:val="000000"/>
          <w:sz w:val="24"/>
          <w:szCs w:val="24"/>
          <w:lang w:val="id" w:eastAsia="en-ID"/>
        </w:rPr>
        <w:t xml:space="preserve">sebagaimana hewan yang dilahirkan dalam keadaan selamat tanpa cacat. </w:t>
      </w:r>
      <w:r w:rsidRPr="008A735D">
        <w:rPr>
          <w:rFonts w:ascii="Times New Roman" w:eastAsia="Times New Roman" w:hAnsi="Times New Roman" w:cs="Times New Roman"/>
          <w:color w:val="000000"/>
          <w:sz w:val="24"/>
          <w:szCs w:val="24"/>
          <w:lang w:eastAsia="en-ID"/>
        </w:rPr>
        <w:t>Maka, apakah kalian merasakan adanya cacat?” kemudian beliau membaca firman Allah yang berbunyi:”...tetapl</w:t>
      </w:r>
      <w:r>
        <w:rPr>
          <w:rFonts w:ascii="Times New Roman" w:eastAsia="Times New Roman" w:hAnsi="Times New Roman" w:cs="Times New Roman"/>
          <w:color w:val="000000"/>
          <w:sz w:val="24"/>
          <w:szCs w:val="24"/>
          <w:lang w:eastAsia="en-ID"/>
        </w:rPr>
        <w:t xml:space="preserve">ah atas fitrah Allah yang telah </w:t>
      </w:r>
      <w:r w:rsidRPr="008A735D">
        <w:rPr>
          <w:rFonts w:ascii="Times New Roman" w:eastAsia="Times New Roman" w:hAnsi="Times New Roman" w:cs="Times New Roman"/>
          <w:color w:val="000000"/>
          <w:sz w:val="24"/>
          <w:szCs w:val="24"/>
          <w:lang w:eastAsia="en-ID"/>
        </w:rPr>
        <w:t xml:space="preserve">menciptakan manusia menurut fitrahnya itu. </w:t>
      </w:r>
      <w:proofErr w:type="gramStart"/>
      <w:r w:rsidRPr="008A735D">
        <w:rPr>
          <w:rFonts w:ascii="Times New Roman" w:eastAsia="Times New Roman" w:hAnsi="Times New Roman" w:cs="Times New Roman"/>
          <w:color w:val="000000"/>
          <w:sz w:val="24"/>
          <w:szCs w:val="24"/>
          <w:lang w:eastAsia="en-ID"/>
        </w:rPr>
        <w:t>Tidak ada perubahan atas fitrah Allah”.</w:t>
      </w:r>
      <w:proofErr w:type="gramEnd"/>
    </w:p>
    <w:p w:rsidR="00A20420"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p>
    <w:p w:rsidR="00A20420" w:rsidRPr="00130E53" w:rsidRDefault="00A20420" w:rsidP="00A20420">
      <w:pPr>
        <w:spacing w:after="0" w:line="360" w:lineRule="auto"/>
        <w:ind w:left="709" w:firstLine="709"/>
        <w:jc w:val="both"/>
        <w:rPr>
          <w:rFonts w:ascii="Times New Roman" w:eastAsia="Times New Roman" w:hAnsi="Times New Roman" w:cs="Times New Roman"/>
          <w:sz w:val="24"/>
          <w:szCs w:val="24"/>
          <w:lang w:eastAsia="en-ID"/>
        </w:rPr>
      </w:pPr>
      <w:proofErr w:type="gramStart"/>
      <w:r w:rsidRPr="00130E53">
        <w:rPr>
          <w:rFonts w:ascii="Times New Roman" w:eastAsia="Times New Roman" w:hAnsi="Times New Roman" w:cs="Times New Roman"/>
          <w:sz w:val="24"/>
          <w:szCs w:val="24"/>
          <w:lang w:eastAsia="en-ID"/>
        </w:rPr>
        <w:t>Dari uraian diatas dapat disimpulkan bahwa peserta didik merupakan seseorang atau subjek yang dijadikan sampel dalam menentukan keberhasilan dalam strategi pembelajaran.</w:t>
      </w:r>
      <w:proofErr w:type="gramEnd"/>
      <w:r w:rsidRPr="00130E53">
        <w:rPr>
          <w:rFonts w:ascii="Times New Roman" w:eastAsia="Times New Roman" w:hAnsi="Times New Roman" w:cs="Times New Roman"/>
          <w:sz w:val="24"/>
          <w:szCs w:val="24"/>
          <w:lang w:eastAsia="en-ID"/>
        </w:rPr>
        <w:t xml:space="preserve"> </w:t>
      </w:r>
      <w:proofErr w:type="gramStart"/>
      <w:r w:rsidRPr="00130E53">
        <w:rPr>
          <w:rFonts w:ascii="Times New Roman" w:eastAsia="Times New Roman" w:hAnsi="Times New Roman" w:cs="Times New Roman"/>
          <w:sz w:val="24"/>
          <w:szCs w:val="24"/>
          <w:lang w:eastAsia="en-ID"/>
        </w:rPr>
        <w:t>Peserta didik menjadi dasar bagi guru dalam meningkatkan keterampilan.</w:t>
      </w:r>
      <w:proofErr w:type="gramEnd"/>
      <w:r w:rsidRPr="00130E53">
        <w:rPr>
          <w:rFonts w:ascii="Times New Roman" w:eastAsia="Times New Roman" w:hAnsi="Times New Roman" w:cs="Times New Roman"/>
          <w:sz w:val="24"/>
          <w:szCs w:val="24"/>
          <w:lang w:eastAsia="en-ID"/>
        </w:rPr>
        <w:t xml:space="preserve"> Tanpa adanya peserta didik kegiatan pembelajaran tidak </w:t>
      </w:r>
      <w:proofErr w:type="gramStart"/>
      <w:r w:rsidRPr="00130E53">
        <w:rPr>
          <w:rFonts w:ascii="Times New Roman" w:eastAsia="Times New Roman" w:hAnsi="Times New Roman" w:cs="Times New Roman"/>
          <w:sz w:val="24"/>
          <w:szCs w:val="24"/>
          <w:lang w:eastAsia="en-ID"/>
        </w:rPr>
        <w:t>akan</w:t>
      </w:r>
      <w:proofErr w:type="gramEnd"/>
      <w:r w:rsidRPr="00130E53">
        <w:rPr>
          <w:rFonts w:ascii="Times New Roman" w:eastAsia="Times New Roman" w:hAnsi="Times New Roman" w:cs="Times New Roman"/>
          <w:sz w:val="24"/>
          <w:szCs w:val="24"/>
          <w:lang w:eastAsia="en-ID"/>
        </w:rPr>
        <w:t xml:space="preserve"> tercapai sesuai dengan harapan.</w:t>
      </w:r>
    </w:p>
    <w:p w:rsidR="00A20420" w:rsidRPr="00130E53" w:rsidRDefault="00A20420" w:rsidP="00165EFD">
      <w:pPr>
        <w:pStyle w:val="ListParagraph"/>
        <w:numPr>
          <w:ilvl w:val="0"/>
          <w:numId w:val="8"/>
        </w:numPr>
        <w:spacing w:line="360" w:lineRule="auto"/>
        <w:ind w:left="709" w:hanging="283"/>
        <w:rPr>
          <w:b/>
          <w:sz w:val="24"/>
          <w:szCs w:val="24"/>
          <w:lang w:eastAsia="en-ID"/>
        </w:rPr>
      </w:pPr>
      <w:r w:rsidRPr="00130E53">
        <w:rPr>
          <w:b/>
          <w:sz w:val="24"/>
          <w:szCs w:val="24"/>
        </w:rPr>
        <w:t>Penerapan Program 5S (Senyum, Sapa, Salam, Sopan, dan Santun)</w:t>
      </w:r>
    </w:p>
    <w:p w:rsidR="00A20420" w:rsidRPr="00130E53" w:rsidRDefault="00A20420" w:rsidP="00A20420">
      <w:pPr>
        <w:pStyle w:val="ListParagraph"/>
        <w:spacing w:line="360" w:lineRule="auto"/>
        <w:ind w:left="567" w:firstLine="567"/>
        <w:rPr>
          <w:b/>
          <w:sz w:val="24"/>
          <w:szCs w:val="24"/>
          <w:lang w:eastAsia="en-ID"/>
        </w:rPr>
      </w:pPr>
      <w:r w:rsidRPr="00130E53">
        <w:rPr>
          <w:sz w:val="24"/>
          <w:szCs w:val="24"/>
        </w:rPr>
        <w:t>Program 5S adalah suatu pendekatan sistematis dalam pendidikan yang bertujuan untuk menanamkan nilai-nilai positif, seperti senyum, salam, sapa, sopan, dan santun, pada peserta didik. Konsep ini dikembangkan sebagai upaya untuk menciptakan budaya sekolah yang kondusif, harmonis, dan berkarakter. Program ini memiliki landasan filosofis bahwa pembiasaan nilai-nilai moral dalam kehidupan sehari-hari di sekolah akan berdampak pada pembentukan karakter peserta didik.</w:t>
      </w:r>
    </w:p>
    <w:p w:rsidR="00A20420" w:rsidRPr="00130E53" w:rsidRDefault="00A20420" w:rsidP="00A20420">
      <w:pPr>
        <w:spacing w:after="0" w:line="360" w:lineRule="auto"/>
        <w:ind w:left="567" w:right="-46" w:firstLine="567"/>
        <w:jc w:val="both"/>
        <w:rPr>
          <w:rFonts w:ascii="Times New Roman" w:hAnsi="Times New Roman" w:cs="Times New Roman"/>
          <w:sz w:val="24"/>
          <w:szCs w:val="24"/>
        </w:rPr>
      </w:pPr>
      <w:r w:rsidRPr="00D75C83">
        <w:rPr>
          <w:rFonts w:ascii="Times New Roman" w:hAnsi="Times New Roman" w:cs="Times New Roman"/>
          <w:sz w:val="24"/>
          <w:szCs w:val="24"/>
          <w:lang w:val="id"/>
        </w:rPr>
        <w:lastRenderedPageBreak/>
        <w:t xml:space="preserve">Menurut </w:t>
      </w:r>
      <w:r w:rsidRPr="00130E53">
        <w:rPr>
          <w:rFonts w:ascii="Times New Roman" w:hAnsi="Times New Roman" w:cs="Times New Roman"/>
          <w:sz w:val="24"/>
          <w:szCs w:val="24"/>
        </w:rPr>
        <w:fldChar w:fldCharType="begin" w:fldLock="1"/>
      </w:r>
      <w:r w:rsidRPr="00D75C83">
        <w:rPr>
          <w:rFonts w:ascii="Times New Roman" w:hAnsi="Times New Roman" w:cs="Times New Roman"/>
          <w:sz w:val="24"/>
          <w:szCs w:val="24"/>
          <w:lang w:val="id"/>
        </w:rPr>
        <w:instrText>ADDIN CSL_CITATION {"citationItems":[{"id":"ITEM-1","itemData":{"author":[{"dropping-particle":"","family":"Khotimah","given":"Desy Nurlaida","non-dropping-particle":"","parse-names":false,"suffix":""},{"dropping-particle":"","family":"Artikel","given":"Sejarah","non-dropping-particle":"","parse-names":false,"suffix":""}],"id":"ITEM-1","issue":"1","issued":{"date-parts":[["2019"]]},"page":"28-31","title":"Implementasi Program Penguatan Pendidikan Karakter ( PPK ) Melalui Kegiatan 5s Di Sekolah Dasar","type":"article-journal","volume":"2"},"uris":["http://www.mendeley.com/documents/?uuid=22b034d7-0839-4fdf-b128-3e6bc17b2c75"]}],"mendeley":{"formattedCitation":"(Khotimah &amp; Artikel, 2019)","manualFormatting":"Khotimah &amp; Artikel (2019)","plainTextFormattedCitation":"(Khotimah &amp; Artikel, 2019)","previouslyFormattedCitation":"(Khotimah &amp; Artikel, 2019)"},"properties":{"noteIndex":0},"schema":"https://github.com/citation-style-language/schema/raw/master/csl-citation.json"}</w:instrText>
      </w:r>
      <w:r w:rsidRPr="00130E53">
        <w:rPr>
          <w:rFonts w:ascii="Times New Roman" w:hAnsi="Times New Roman" w:cs="Times New Roman"/>
          <w:sz w:val="24"/>
          <w:szCs w:val="24"/>
        </w:rPr>
        <w:fldChar w:fldCharType="separate"/>
      </w:r>
      <w:r w:rsidRPr="00D75C83">
        <w:rPr>
          <w:rFonts w:ascii="Times New Roman" w:hAnsi="Times New Roman" w:cs="Times New Roman"/>
          <w:noProof/>
          <w:sz w:val="24"/>
          <w:szCs w:val="24"/>
          <w:lang w:val="id"/>
        </w:rPr>
        <w:t>Khotimah &amp; Artikel (2019)</w:t>
      </w:r>
      <w:r w:rsidRPr="00130E53">
        <w:rPr>
          <w:rFonts w:ascii="Times New Roman" w:hAnsi="Times New Roman" w:cs="Times New Roman"/>
          <w:sz w:val="24"/>
          <w:szCs w:val="24"/>
        </w:rPr>
        <w:fldChar w:fldCharType="end"/>
      </w:r>
      <w:r w:rsidRPr="00D75C83">
        <w:rPr>
          <w:rFonts w:ascii="Times New Roman" w:hAnsi="Times New Roman" w:cs="Times New Roman"/>
          <w:sz w:val="24"/>
          <w:szCs w:val="24"/>
          <w:lang w:val="id"/>
        </w:rPr>
        <w:t xml:space="preserve"> tujuan di bangunya budaya 5S (Senyum, Sapa, Salam, Sopan, dan Santun) diantaranya yaitu, dapat saling peduli sesama di sekolah, saling menciptakan komunikasi dan tidak ada perilaku yang buruk di lingkungan sekolah .Guru berperan utama untuk memberikan contoh tindakan-tindakan baik. </w:t>
      </w:r>
      <w:r w:rsidRPr="00130E53">
        <w:rPr>
          <w:rFonts w:ascii="Times New Roman" w:hAnsi="Times New Roman" w:cs="Times New Roman"/>
          <w:sz w:val="24"/>
          <w:szCs w:val="24"/>
        </w:rPr>
        <w:t xml:space="preserve">Berikut adalah pembahasan budaya 5S (Senyum, Sapa, Salam, Sopan dan Santun) yang sudah diciptakan melalui keteladanan, kegiatan rutin dan juga spontanitas di </w:t>
      </w:r>
      <w:proofErr w:type="gramStart"/>
      <w:r w:rsidRPr="00130E53">
        <w:rPr>
          <w:rFonts w:ascii="Times New Roman" w:hAnsi="Times New Roman" w:cs="Times New Roman"/>
          <w:sz w:val="24"/>
          <w:szCs w:val="24"/>
        </w:rPr>
        <w:t>sekolah :</w:t>
      </w:r>
      <w:proofErr w:type="gramEnd"/>
    </w:p>
    <w:p w:rsidR="00A20420" w:rsidRPr="00130E53" w:rsidRDefault="00A20420" w:rsidP="00A20420">
      <w:pPr>
        <w:pStyle w:val="ListParagraph"/>
        <w:numPr>
          <w:ilvl w:val="0"/>
          <w:numId w:val="1"/>
        </w:numPr>
        <w:spacing w:line="360" w:lineRule="auto"/>
        <w:ind w:left="851" w:right="-46" w:hanging="284"/>
        <w:rPr>
          <w:sz w:val="24"/>
          <w:szCs w:val="24"/>
        </w:rPr>
      </w:pPr>
      <w:r w:rsidRPr="00130E53">
        <w:rPr>
          <w:sz w:val="24"/>
          <w:szCs w:val="24"/>
        </w:rPr>
        <w:t xml:space="preserve">Penerapan budaya senyum di sekolah dilakukan mulai dari guru, karyawan, peserta didik, dan juga warga sekolah. Sebagai bentuk keteladanan, ketika bapak ibu guru bertemu dengan guru lain saling bertegur sapa sambil tersenyum. Ketika melaksanakan proses pembelajaran di kelas bapak ibu guru selalu tersenyum dan ramah kepada peserta didik. Sehingga penerapan senyum yang di terapkan di sekolah sesuai dengan pendapat </w:t>
      </w:r>
      <w:r w:rsidRPr="00130E53">
        <w:rPr>
          <w:sz w:val="24"/>
          <w:szCs w:val="24"/>
        </w:rPr>
        <w:fldChar w:fldCharType="begin" w:fldLock="1"/>
      </w:r>
      <w:r w:rsidRPr="00130E53">
        <w:rPr>
          <w:sz w:val="24"/>
          <w:szCs w:val="24"/>
        </w:rPr>
        <w:instrText>ADDIN CSL_CITATION {"citationItems":[{"id":"ITEM-1","itemData":{"author":[{"dropping-particle":"","family":"Nurul Auliani Husna, Santoso","given":"Erik Aditia Ismaya","non-dropping-particle":"","parse-names":false,"suffix":""}],"id":"ITEM-1","issued":{"date-parts":[["2022"]]},"page":"561-567","title":"Penanaman Budaya 5S ( Senyum , Sapa , Salam , Sopan ,","type":"article-journal","volume":"5"},"uris":["http://www.mendeley.com/documents/?uuid=91f31988-c22d-415d-9ba6-69292091996a"]}],"mendeley":{"formattedCitation":"(Nurul Auliani Husna, Santoso, 2022)","manualFormatting":"Nurul Auliani Husna, Santoso (2022)","plainTextFormattedCitation":"(Nurul Auliani Husna, Santoso, 2022)","previouslyFormattedCitation":"(Nurul Auliani Husna, Santoso, 2022)"},"properties":{"noteIndex":0},"schema":"https://github.com/citation-style-language/schema/raw/master/csl-citation.json"}</w:instrText>
      </w:r>
      <w:r w:rsidRPr="00130E53">
        <w:rPr>
          <w:sz w:val="24"/>
          <w:szCs w:val="24"/>
        </w:rPr>
        <w:fldChar w:fldCharType="separate"/>
      </w:r>
      <w:r w:rsidRPr="00130E53">
        <w:rPr>
          <w:noProof/>
          <w:sz w:val="24"/>
          <w:szCs w:val="24"/>
        </w:rPr>
        <w:t>Nurul Auliani Husna, Santoso (2022)</w:t>
      </w:r>
      <w:r w:rsidRPr="00130E53">
        <w:rPr>
          <w:sz w:val="24"/>
          <w:szCs w:val="24"/>
        </w:rPr>
        <w:fldChar w:fldCharType="end"/>
      </w:r>
      <w:r w:rsidRPr="00130E53">
        <w:rPr>
          <w:sz w:val="24"/>
          <w:szCs w:val="24"/>
        </w:rPr>
        <w:t xml:space="preserve"> yaitu senyuman dapat mempererat tali persaudaraan dan terciptannya perdamaian dalam lingkungan.</w:t>
      </w:r>
    </w:p>
    <w:p w:rsidR="00A20420" w:rsidRPr="00130E53" w:rsidRDefault="00A20420" w:rsidP="00A20420">
      <w:pPr>
        <w:pStyle w:val="ListParagraph"/>
        <w:numPr>
          <w:ilvl w:val="0"/>
          <w:numId w:val="1"/>
        </w:numPr>
        <w:spacing w:line="360" w:lineRule="auto"/>
        <w:ind w:left="851" w:right="-46" w:hanging="284"/>
        <w:rPr>
          <w:sz w:val="24"/>
          <w:szCs w:val="24"/>
        </w:rPr>
      </w:pPr>
      <w:r w:rsidRPr="00130E53">
        <w:rPr>
          <w:sz w:val="24"/>
          <w:szCs w:val="24"/>
        </w:rPr>
        <w:t xml:space="preserve">Salam ketika peserta didik bertemu dengan guru mengucap salam. Guru bertemu dengan guru lainya mengucap salam. Sebelum pembelajaran dan mengakhiri pembelajaran mengucapkan salam. Sehingga budaya salam yang ada di lingkungan sekolah sesuai dengan pendapat </w:t>
      </w:r>
      <w:r w:rsidRPr="00130E53">
        <w:rPr>
          <w:sz w:val="24"/>
          <w:szCs w:val="24"/>
        </w:rPr>
        <w:fldChar w:fldCharType="begin" w:fldLock="1"/>
      </w:r>
      <w:r w:rsidRPr="00130E53">
        <w:rPr>
          <w:sz w:val="24"/>
          <w:szCs w:val="24"/>
        </w:rPr>
        <w:instrText>ADDIN CSL_CITATION {"citationItems":[{"id":"ITEM-1","itemData":{"author":[{"dropping-particle":"","family":"Qois Hasna Hanifah, Imaniar Purbasari","given":"Ika Ari Pratiwi","non-dropping-particle":"","parse-names":false,"suffix":""}],"id":"ITEM-1","issued":{"date-parts":[["2023"]]},"title":"Peran Budaya Sekolah dalam Pembentukan Karakter Religius Berbasis Profil Pelajar Pancasila di SD Muhammadiyah 1 Kudus","type":"article-journal","volume":"08"},"uris":["http://www.mendeley.com/documents/?uuid=cb5acfb0-1277-41a4-8a54-4a5d7a272d26"]}],"mendeley":{"formattedCitation":"(Qois Hasna Hanifah, Imaniar Purbasari, 2023)","manualFormatting":"Qois Hasna Hanifah, Imaniar Purbasari (2023)","plainTextFormattedCitation":"(Qois Hasna Hanifah, Imaniar Purbasari, 2023)","previouslyFormattedCitation":"(Qois Hasna Hanifah, Imaniar Purbasari, 2023)"},"properties":{"noteIndex":0},"schema":"https://github.com/citation-style-language/schema/raw/master/csl-citation.json"}</w:instrText>
      </w:r>
      <w:r w:rsidRPr="00130E53">
        <w:rPr>
          <w:sz w:val="24"/>
          <w:szCs w:val="24"/>
        </w:rPr>
        <w:fldChar w:fldCharType="separate"/>
      </w:r>
      <w:r w:rsidRPr="00130E53">
        <w:rPr>
          <w:noProof/>
          <w:sz w:val="24"/>
          <w:szCs w:val="24"/>
        </w:rPr>
        <w:t>Qois Hasna Hanifah, Imaniar Purbasari (2023)</w:t>
      </w:r>
      <w:r w:rsidRPr="00130E53">
        <w:rPr>
          <w:sz w:val="24"/>
          <w:szCs w:val="24"/>
        </w:rPr>
        <w:fldChar w:fldCharType="end"/>
      </w:r>
      <w:r w:rsidRPr="00130E53">
        <w:rPr>
          <w:sz w:val="24"/>
          <w:szCs w:val="24"/>
        </w:rPr>
        <w:t xml:space="preserve"> salam merupakan sikap penghormatan kepada orang lain.</w:t>
      </w:r>
    </w:p>
    <w:p w:rsidR="00A20420" w:rsidRPr="00130E53" w:rsidRDefault="00A20420" w:rsidP="00A20420">
      <w:pPr>
        <w:pStyle w:val="ListParagraph"/>
        <w:numPr>
          <w:ilvl w:val="0"/>
          <w:numId w:val="1"/>
        </w:numPr>
        <w:spacing w:line="360" w:lineRule="auto"/>
        <w:ind w:left="851" w:right="-46" w:hanging="284"/>
        <w:rPr>
          <w:sz w:val="24"/>
          <w:szCs w:val="24"/>
        </w:rPr>
      </w:pPr>
      <w:r w:rsidRPr="00130E53">
        <w:rPr>
          <w:sz w:val="24"/>
          <w:szCs w:val="24"/>
        </w:rPr>
        <w:t>Sapa budaya sapa di sekolah yaitu ketika bertemu dengan teman,nya akan menyapa dengan bahasa yang mereka anggap bisa mengakrabkan diri. Begitu juga saat bertemu dengan guru. Biasanya mereka akan menegur sapa dengan cara memamnggil nama bapak ibu guru. Sehingga budaya tersebut sesuai dengan pendapat Sutarno menyapa dapat dikatakan mengajak seseorang untuk berkomunikasi.</w:t>
      </w:r>
    </w:p>
    <w:p w:rsidR="00A20420" w:rsidRPr="00130E53" w:rsidRDefault="00A20420" w:rsidP="00A20420">
      <w:pPr>
        <w:pStyle w:val="ListParagraph"/>
        <w:numPr>
          <w:ilvl w:val="0"/>
          <w:numId w:val="1"/>
        </w:numPr>
        <w:spacing w:line="360" w:lineRule="auto"/>
        <w:ind w:left="851" w:right="-46" w:hanging="284"/>
        <w:rPr>
          <w:sz w:val="24"/>
          <w:szCs w:val="24"/>
        </w:rPr>
      </w:pPr>
      <w:r w:rsidRPr="00130E53">
        <w:rPr>
          <w:sz w:val="24"/>
          <w:szCs w:val="24"/>
        </w:rPr>
        <w:t xml:space="preserve">Sopan santun di sekolah sudah membiasakan peserta didiknya untuk bersikap sopan santun. Sopan santun baik dalam perkataan dan juga </w:t>
      </w:r>
      <w:r w:rsidRPr="00D75C83">
        <w:rPr>
          <w:rFonts w:eastAsiaTheme="minorHAnsi"/>
          <w:sz w:val="24"/>
          <w:szCs w:val="24"/>
        </w:rPr>
        <w:t>p</w:t>
      </w:r>
      <w:r w:rsidRPr="00130E53">
        <w:rPr>
          <w:sz w:val="24"/>
          <w:szCs w:val="24"/>
        </w:rPr>
        <w:t xml:space="preserve">erbuatan. Ketika </w:t>
      </w:r>
      <w:r w:rsidRPr="00130E53">
        <w:rPr>
          <w:sz w:val="24"/>
          <w:szCs w:val="24"/>
        </w:rPr>
        <w:lastRenderedPageBreak/>
        <w:t xml:space="preserve">bicara dengan bapak ibu guru tidak menggunakan bahasa yang kasar.Begitu juga dengan teman sebayanya.Walaupun terkadang masih tercampur dengan bahasa daerah. Yang dimaksud dengan sopan santun menurut </w:t>
      </w:r>
      <w:r w:rsidRPr="00130E53">
        <w:rPr>
          <w:sz w:val="24"/>
          <w:szCs w:val="24"/>
        </w:rPr>
        <w:fldChar w:fldCharType="begin" w:fldLock="1"/>
      </w:r>
      <w:r w:rsidRPr="00130E53">
        <w:rPr>
          <w:sz w:val="24"/>
          <w:szCs w:val="24"/>
        </w:rPr>
        <w:instrText>ADDIN CSL_CITATION {"citationItems":[{"id":"ITEM-1","itemData":{"author":[{"dropping-particle":"","family":"Seftiani","given":"Adinta Salsbila","non-dropping-particle":"","parse-names":false,"suffix":""},{"dropping-particle":"","family":"Fatimah","given":"Ai","non-dropping-particle":"","parse-names":false,"suffix":""},{"dropping-particle":"","family":"Fuad","given":"Nur","non-dropping-particle":"","parse-names":false,"suffix":""}],"id":"ITEM-1","issue":"1","issued":{"date-parts":[["2024"]]},"title":"Internalisasi Nilai-Nilai Pendidikan Islam dalam Mencegah Perilaku Bullying pada peserta didik di SD Islam Al-Mu'min","type":"article-journal","volume":"6"},"uris":["http://www.mendeley.com/documents/?uuid=3dc03f08-01e6-4b6c-8df9-7d6d757217f1"]}],"mendeley":{"formattedCitation":"(Seftiani et al., 2024)","manualFormatting":"Seftiani et al., (2024)","plainTextFormattedCitation":"(Seftiani et al., 2024)","previouslyFormattedCitation":"(Seftiani et al., 2024)"},"properties":{"noteIndex":0},"schema":"https://github.com/citation-style-language/schema/raw/master/csl-citation.json"}</w:instrText>
      </w:r>
      <w:r w:rsidRPr="00130E53">
        <w:rPr>
          <w:sz w:val="24"/>
          <w:szCs w:val="24"/>
        </w:rPr>
        <w:fldChar w:fldCharType="separate"/>
      </w:r>
      <w:r w:rsidRPr="00130E53">
        <w:rPr>
          <w:noProof/>
          <w:sz w:val="24"/>
          <w:szCs w:val="24"/>
        </w:rPr>
        <w:t>Seftiani et al., (2024)</w:t>
      </w:r>
      <w:r w:rsidRPr="00130E53">
        <w:rPr>
          <w:sz w:val="24"/>
          <w:szCs w:val="24"/>
        </w:rPr>
        <w:fldChar w:fldCharType="end"/>
      </w:r>
      <w:r w:rsidRPr="00130E53">
        <w:rPr>
          <w:sz w:val="24"/>
          <w:szCs w:val="24"/>
        </w:rPr>
        <w:t xml:space="preserve"> etika bergaul bersama orang lain.</w:t>
      </w:r>
    </w:p>
    <w:p w:rsidR="00A20420" w:rsidRPr="00130E53" w:rsidRDefault="00A20420" w:rsidP="00A20420">
      <w:pPr>
        <w:pStyle w:val="ListParagraph"/>
        <w:spacing w:line="360" w:lineRule="auto"/>
        <w:ind w:left="567" w:right="-46" w:firstLine="851"/>
        <w:rPr>
          <w:sz w:val="24"/>
          <w:szCs w:val="24"/>
        </w:rPr>
      </w:pPr>
      <w:r w:rsidRPr="00130E53">
        <w:rPr>
          <w:sz w:val="24"/>
          <w:szCs w:val="24"/>
        </w:rPr>
        <w:t>Adapun makna 5S sebagai berikut :</w:t>
      </w:r>
    </w:p>
    <w:p w:rsidR="00A20420" w:rsidRPr="00130E53" w:rsidRDefault="00A20420" w:rsidP="00165EFD">
      <w:pPr>
        <w:pStyle w:val="ListParagraph"/>
        <w:numPr>
          <w:ilvl w:val="0"/>
          <w:numId w:val="22"/>
        </w:numPr>
        <w:spacing w:line="360" w:lineRule="auto"/>
        <w:ind w:left="851" w:right="-46" w:hanging="284"/>
        <w:rPr>
          <w:sz w:val="24"/>
          <w:szCs w:val="24"/>
        </w:rPr>
      </w:pPr>
      <w:r w:rsidRPr="00130E53">
        <w:rPr>
          <w:rStyle w:val="Strong"/>
          <w:b w:val="0"/>
          <w:sz w:val="24"/>
          <w:szCs w:val="24"/>
        </w:rPr>
        <w:t>Senyum:</w:t>
      </w:r>
      <w:r w:rsidRPr="00130E53">
        <w:rPr>
          <w:sz w:val="24"/>
          <w:szCs w:val="24"/>
        </w:rPr>
        <w:t xml:space="preserve"> menunjukkan sikap ramah dan menghargai orang lain. Senyum adalah bentuk komunikasi non-verbal yang mencerminkan keramahan dan ketulusan hati. Dalam konteks pendidikan, senyum guru dapat menciptakan suasana pembelajaran yang positif.</w:t>
      </w:r>
    </w:p>
    <w:p w:rsidR="00A20420" w:rsidRPr="00130E53" w:rsidRDefault="00A20420" w:rsidP="00165EFD">
      <w:pPr>
        <w:pStyle w:val="ListParagraph"/>
        <w:numPr>
          <w:ilvl w:val="0"/>
          <w:numId w:val="22"/>
        </w:numPr>
        <w:spacing w:line="360" w:lineRule="auto"/>
        <w:ind w:left="851" w:right="-46" w:hanging="284"/>
        <w:rPr>
          <w:sz w:val="24"/>
          <w:szCs w:val="24"/>
        </w:rPr>
      </w:pPr>
      <w:r w:rsidRPr="00130E53">
        <w:rPr>
          <w:rStyle w:val="Strong"/>
          <w:b w:val="0"/>
          <w:sz w:val="24"/>
          <w:szCs w:val="24"/>
        </w:rPr>
        <w:t>Salam:</w:t>
      </w:r>
      <w:r w:rsidRPr="00130E53">
        <w:rPr>
          <w:rStyle w:val="Strong"/>
          <w:sz w:val="24"/>
          <w:szCs w:val="24"/>
        </w:rPr>
        <w:t xml:space="preserve"> </w:t>
      </w:r>
      <w:r w:rsidRPr="00130E53">
        <w:rPr>
          <w:sz w:val="24"/>
          <w:szCs w:val="24"/>
        </w:rPr>
        <w:t>mengajarkan nilai kesopanan dengan menyapa orang lain terlebih dahulu. Salam juga mencerminkan penghormatan terhadap sesama, baik di lingkungan sekolah maupun masyarakat.</w:t>
      </w:r>
    </w:p>
    <w:p w:rsidR="00A20420" w:rsidRPr="00130E53" w:rsidRDefault="00A20420" w:rsidP="00165EFD">
      <w:pPr>
        <w:pStyle w:val="ListParagraph"/>
        <w:numPr>
          <w:ilvl w:val="0"/>
          <w:numId w:val="22"/>
        </w:numPr>
        <w:spacing w:line="360" w:lineRule="auto"/>
        <w:ind w:left="851" w:right="-46" w:hanging="284"/>
        <w:rPr>
          <w:sz w:val="24"/>
          <w:szCs w:val="24"/>
        </w:rPr>
      </w:pPr>
      <w:r w:rsidRPr="00130E53">
        <w:rPr>
          <w:rStyle w:val="Strong"/>
          <w:b w:val="0"/>
          <w:sz w:val="24"/>
          <w:szCs w:val="24"/>
        </w:rPr>
        <w:t>Sapa:</w:t>
      </w:r>
      <w:r w:rsidRPr="00130E53">
        <w:rPr>
          <w:sz w:val="24"/>
          <w:szCs w:val="24"/>
        </w:rPr>
        <w:t xml:space="preserve"> menguatkan hubungan interpersonal melalui komunikasi langsung. Sapa menekankan pentingnya membangun koneksi emosional dengan orang lain, baik antara guru dengan siswa maupun antar siswa.</w:t>
      </w:r>
    </w:p>
    <w:p w:rsidR="00A20420" w:rsidRPr="00130E53" w:rsidRDefault="00A20420" w:rsidP="00165EFD">
      <w:pPr>
        <w:pStyle w:val="ListParagraph"/>
        <w:numPr>
          <w:ilvl w:val="0"/>
          <w:numId w:val="22"/>
        </w:numPr>
        <w:spacing w:line="360" w:lineRule="auto"/>
        <w:ind w:left="851" w:right="-46" w:hanging="284"/>
        <w:rPr>
          <w:sz w:val="24"/>
          <w:szCs w:val="24"/>
        </w:rPr>
      </w:pPr>
      <w:r w:rsidRPr="00130E53">
        <w:rPr>
          <w:rStyle w:val="Strong"/>
          <w:b w:val="0"/>
          <w:sz w:val="24"/>
          <w:szCs w:val="24"/>
        </w:rPr>
        <w:t>Sopan:</w:t>
      </w:r>
      <w:r w:rsidRPr="00130E53">
        <w:rPr>
          <w:sz w:val="24"/>
          <w:szCs w:val="24"/>
        </w:rPr>
        <w:t xml:space="preserve"> berkaitan dengan perilaku yang sesuai norma dan etika. Sikap sopan dalam berbicara, bertindak, dan berinteraksi sangat penting untuk menciptakan lingkungan yang harmonis.</w:t>
      </w:r>
    </w:p>
    <w:p w:rsidR="00A20420" w:rsidRDefault="00A20420" w:rsidP="00165EFD">
      <w:pPr>
        <w:pStyle w:val="ListParagraph"/>
        <w:numPr>
          <w:ilvl w:val="0"/>
          <w:numId w:val="22"/>
        </w:numPr>
        <w:spacing w:line="360" w:lineRule="auto"/>
        <w:ind w:left="851" w:right="-46" w:hanging="284"/>
        <w:rPr>
          <w:sz w:val="24"/>
          <w:szCs w:val="24"/>
        </w:rPr>
      </w:pPr>
      <w:r w:rsidRPr="00130E53">
        <w:rPr>
          <w:rStyle w:val="Strong"/>
          <w:b w:val="0"/>
          <w:sz w:val="24"/>
          <w:szCs w:val="24"/>
        </w:rPr>
        <w:t>Santun:</w:t>
      </w:r>
      <w:r w:rsidRPr="00130E53">
        <w:rPr>
          <w:sz w:val="24"/>
          <w:szCs w:val="24"/>
        </w:rPr>
        <w:t xml:space="preserve"> mewakili sikap lemah lembut, rendah hati, dan tidak menyakiti perasaan orang lain. Nilai ini sangat relevan untuk membangun karakter siswa yang berempati dan menghormati orang lain.</w:t>
      </w:r>
    </w:p>
    <w:p w:rsidR="00A20420" w:rsidRDefault="00A20420" w:rsidP="00A20420">
      <w:pPr>
        <w:pStyle w:val="ListParagraph"/>
        <w:spacing w:line="360" w:lineRule="auto"/>
        <w:ind w:left="567" w:right="-46" w:firstLine="851"/>
        <w:rPr>
          <w:color w:val="000000"/>
          <w:sz w:val="24"/>
          <w:szCs w:val="24"/>
          <w:shd w:val="clear" w:color="auto" w:fill="FFFFFF"/>
        </w:rPr>
      </w:pPr>
      <w:r w:rsidRPr="001259CF">
        <w:rPr>
          <w:color w:val="000000"/>
          <w:sz w:val="24"/>
          <w:szCs w:val="24"/>
          <w:shd w:val="clear" w:color="auto" w:fill="FFFFFF"/>
        </w:rPr>
        <w:t>Dalam sebuah hadits, Rasulullah SAW menjelaskan bahwa bentuk sedekah yang paling ringan adalah tersenyum. Membahagiakan hati seorang muslim adalah suatu kebaikan dan memiliki banyak keutamaan.</w:t>
      </w:r>
      <w:r w:rsidRPr="001259CF">
        <w:rPr>
          <w:color w:val="000000"/>
          <w:sz w:val="24"/>
          <w:szCs w:val="24"/>
        </w:rPr>
        <w:br/>
      </w:r>
      <w:r w:rsidRPr="001259CF">
        <w:rPr>
          <w:color w:val="000000"/>
          <w:sz w:val="24"/>
          <w:szCs w:val="24"/>
          <w:shd w:val="clear" w:color="auto" w:fill="FFFFFF"/>
        </w:rPr>
        <w:t>Allah SWT berfirman dalam Al-Qur'an surat Maryam ayat 96</w:t>
      </w:r>
      <w:r>
        <w:rPr>
          <w:color w:val="000000"/>
          <w:sz w:val="24"/>
          <w:szCs w:val="24"/>
          <w:shd w:val="clear" w:color="auto" w:fill="FFFFFF"/>
        </w:rPr>
        <w:t xml:space="preserve"> </w:t>
      </w:r>
      <w:r>
        <w:rPr>
          <w:color w:val="000000"/>
          <w:sz w:val="24"/>
          <w:szCs w:val="24"/>
          <w:shd w:val="clear" w:color="auto" w:fill="FFFFFF"/>
        </w:rPr>
        <w:fldChar w:fldCharType="begin" w:fldLock="1"/>
      </w:r>
      <w:r>
        <w:rPr>
          <w:color w:val="000000"/>
          <w:sz w:val="24"/>
          <w:szCs w:val="24"/>
          <w:shd w:val="clear" w:color="auto" w:fill="FFFFFF"/>
        </w:rPr>
        <w:instrText>ADDIN CSL_CITATION {"citationItems":[{"id":"ITEM-1","itemData":{"author":[{"dropping-particle":"","family":"Imaduddin","given":"","non-dropping-particle":"","parse-names":false,"suffix":""}],"id":"ITEM-1","issued":{"date-parts":[["2020"]]},"page":"57-100","title":"Implementasi 3S","type":"article-journal"},"uris":["http://www.mendeley.com/documents/?uuid=3d83374f-a5cf-4d48-9510-f2f185af4c26"]}],"mendeley":{"formattedCitation":"(Imaduddin, 2020)","plainTextFormattedCitation":"(Imaduddin, 2020)","previouslyFormattedCitation":"(Imaduddin, 2020)"},"properties":{"noteIndex":0},"schema":"https://github.com/citation-style-language/schema/raw/master/csl-citation.json"}</w:instrText>
      </w:r>
      <w:r>
        <w:rPr>
          <w:color w:val="000000"/>
          <w:sz w:val="24"/>
          <w:szCs w:val="24"/>
          <w:shd w:val="clear" w:color="auto" w:fill="FFFFFF"/>
        </w:rPr>
        <w:fldChar w:fldCharType="separate"/>
      </w:r>
      <w:r w:rsidRPr="008A735D">
        <w:rPr>
          <w:noProof/>
          <w:color w:val="000000"/>
          <w:sz w:val="24"/>
          <w:szCs w:val="24"/>
          <w:shd w:val="clear" w:color="auto" w:fill="FFFFFF"/>
        </w:rPr>
        <w:t>(Imaduddin, 2020)</w:t>
      </w:r>
      <w:r>
        <w:rPr>
          <w:color w:val="000000"/>
          <w:sz w:val="24"/>
          <w:szCs w:val="24"/>
          <w:shd w:val="clear" w:color="auto" w:fill="FFFFFF"/>
        </w:rPr>
        <w:fldChar w:fldCharType="end"/>
      </w:r>
      <w:r w:rsidRPr="001259CF">
        <w:rPr>
          <w:color w:val="000000"/>
          <w:sz w:val="24"/>
          <w:szCs w:val="24"/>
          <w:shd w:val="clear" w:color="auto" w:fill="FFFFFF"/>
        </w:rPr>
        <w:t>,</w:t>
      </w:r>
    </w:p>
    <w:p w:rsidR="00A20420" w:rsidRDefault="00A20420" w:rsidP="00A20420">
      <w:pPr>
        <w:pStyle w:val="ListParagraph"/>
        <w:spacing w:line="360" w:lineRule="auto"/>
        <w:ind w:left="567" w:right="-46" w:firstLine="851"/>
        <w:rPr>
          <w:color w:val="000000"/>
          <w:sz w:val="24"/>
          <w:szCs w:val="24"/>
          <w:shd w:val="clear" w:color="auto" w:fill="FFFFFF"/>
        </w:rPr>
      </w:pPr>
      <w:r w:rsidRPr="001259CF">
        <w:rPr>
          <w:color w:val="000000"/>
          <w:sz w:val="24"/>
          <w:szCs w:val="24"/>
        </w:rPr>
        <w:t xml:space="preserve"> </w:t>
      </w:r>
      <w:r>
        <w:rPr>
          <w:rFonts w:hint="cs"/>
          <w:color w:val="000000"/>
          <w:sz w:val="24"/>
          <w:szCs w:val="24"/>
          <w:shd w:val="clear" w:color="auto" w:fill="FFFFFF"/>
          <w:rtl/>
        </w:rPr>
        <w:t>اِ</w:t>
      </w:r>
      <w:r w:rsidRPr="00A058DB">
        <w:rPr>
          <w:color w:val="000000"/>
          <w:sz w:val="36"/>
          <w:szCs w:val="36"/>
          <w:shd w:val="clear" w:color="auto" w:fill="FFFFFF"/>
          <w:rtl/>
        </w:rPr>
        <w:t>نَّ الَّذِيْنَ اٰمَنُوْا وَعَمِلُوا الصّٰلِحٰتِ سَيَجْعَلُ لَهُمُ الرَّحْمٰنُ وُدًّا</w:t>
      </w:r>
    </w:p>
    <w:p w:rsidR="00A20420" w:rsidRPr="001259CF" w:rsidRDefault="00A20420" w:rsidP="00A20420">
      <w:pPr>
        <w:pStyle w:val="ListParagraph"/>
        <w:spacing w:line="360" w:lineRule="auto"/>
        <w:ind w:left="1418" w:right="-46" w:firstLine="0"/>
        <w:rPr>
          <w:color w:val="000000"/>
          <w:sz w:val="24"/>
          <w:szCs w:val="24"/>
          <w:shd w:val="clear" w:color="auto" w:fill="FFFFFF"/>
        </w:rPr>
      </w:pPr>
      <w:r w:rsidRPr="001259CF">
        <w:rPr>
          <w:color w:val="000000"/>
          <w:sz w:val="24"/>
          <w:szCs w:val="24"/>
          <w:shd w:val="clear" w:color="auto" w:fill="FFFFFF"/>
        </w:rPr>
        <w:t xml:space="preserve">Artinya: Sesungguhnya orang-orang yang beriman dan beramal saleh, </w:t>
      </w:r>
      <w:r w:rsidRPr="001259CF">
        <w:rPr>
          <w:color w:val="000000"/>
          <w:sz w:val="24"/>
          <w:szCs w:val="24"/>
          <w:shd w:val="clear" w:color="auto" w:fill="FFFFFF"/>
        </w:rPr>
        <w:lastRenderedPageBreak/>
        <w:t>kelak Allah Yang Maha Pemurah akan menanamkan dalam (hati) mereka rasa kasih sayang.</w:t>
      </w:r>
    </w:p>
    <w:p w:rsidR="00A20420" w:rsidRPr="00EC427D" w:rsidRDefault="00A20420" w:rsidP="00A20420">
      <w:pPr>
        <w:pStyle w:val="NormalWeb"/>
        <w:shd w:val="clear" w:color="auto" w:fill="FFFFFF"/>
        <w:spacing w:before="0" w:beforeAutospacing="0" w:after="0" w:afterAutospacing="0" w:line="360" w:lineRule="auto"/>
        <w:ind w:left="567" w:firstLine="851"/>
        <w:jc w:val="both"/>
        <w:textAlignment w:val="baseline"/>
      </w:pPr>
      <w:r w:rsidRPr="001259CF">
        <w:rPr>
          <w:color w:val="000000"/>
          <w:shd w:val="clear" w:color="auto" w:fill="FFFFFF"/>
        </w:rPr>
        <w:t>Menurut Tafsir Ringkas Kementerian Agama RI, ayat tersebut menerangkan balasan bagi orang mukmin dan beramal saleh. Sungguh, orang-orang yang beriman dengan teguh dan membuktikan keimanannya dengan me</w:t>
      </w:r>
      <w:r w:rsidRPr="00EC427D">
        <w:rPr>
          <w:color w:val="000000"/>
          <w:shd w:val="clear" w:color="auto" w:fill="FFFFFF"/>
        </w:rPr>
        <w:t xml:space="preserve">ngerjakan kebajikan, kelak Allah yang maha pengasih </w:t>
      </w:r>
      <w:proofErr w:type="gramStart"/>
      <w:r w:rsidRPr="00EC427D">
        <w:rPr>
          <w:color w:val="000000"/>
          <w:shd w:val="clear" w:color="auto" w:fill="FFFFFF"/>
        </w:rPr>
        <w:t>akan</w:t>
      </w:r>
      <w:proofErr w:type="gramEnd"/>
      <w:r w:rsidRPr="00EC427D">
        <w:rPr>
          <w:color w:val="000000"/>
          <w:shd w:val="clear" w:color="auto" w:fill="FFFFFF"/>
        </w:rPr>
        <w:t xml:space="preserve"> menanamkan rasa kasih sayang dalam dirinya kepada sesama orang beriman.</w:t>
      </w:r>
      <w:r w:rsidRPr="00EC427D">
        <w:rPr>
          <w:color w:val="000000"/>
        </w:rPr>
        <w:t xml:space="preserve"> </w:t>
      </w:r>
      <w:r w:rsidRPr="00EC427D">
        <w:t>Dari </w:t>
      </w:r>
      <w:hyperlink r:id="rId8" w:tgtFrame="_blank" w:history="1">
        <w:r w:rsidRPr="00EC427D">
          <w:rPr>
            <w:rStyle w:val="Hyperlink"/>
            <w:color w:val="auto"/>
            <w:u w:val="none"/>
            <w:bdr w:val="none" w:sz="0" w:space="0" w:color="auto" w:frame="1"/>
          </w:rPr>
          <w:t>Abu Dzar</w:t>
        </w:r>
      </w:hyperlink>
      <w:r w:rsidRPr="00EC427D">
        <w:t> </w:t>
      </w:r>
      <w:r w:rsidRPr="00EC427D">
        <w:rPr>
          <w:rStyle w:val="Emphasis"/>
          <w:bdr w:val="none" w:sz="0" w:space="0" w:color="auto" w:frame="1"/>
        </w:rPr>
        <w:t>radhiyallahu ‘anhu</w:t>
      </w:r>
      <w:r w:rsidRPr="00EC427D">
        <w:t>, dia berkata, Rasulullah </w:t>
      </w:r>
      <w:r w:rsidRPr="00EC427D">
        <w:rPr>
          <w:rStyle w:val="Emphasis"/>
          <w:bdr w:val="none" w:sz="0" w:space="0" w:color="auto" w:frame="1"/>
        </w:rPr>
        <w:t>shallallahu ‘alaihi wa sallam </w:t>
      </w:r>
      <w:r w:rsidRPr="00EC427D">
        <w:t>bersabda,</w:t>
      </w:r>
    </w:p>
    <w:p w:rsidR="00A20420" w:rsidRPr="0041157D" w:rsidRDefault="00A20420" w:rsidP="00A20420">
      <w:pPr>
        <w:pStyle w:val="NormalWeb"/>
        <w:shd w:val="clear" w:color="auto" w:fill="FFFFFF"/>
        <w:bidi/>
        <w:spacing w:before="0" w:beforeAutospacing="0" w:after="0" w:afterAutospacing="0" w:line="360" w:lineRule="auto"/>
        <w:ind w:left="-1"/>
        <w:jc w:val="both"/>
        <w:textAlignment w:val="baseline"/>
        <w:rPr>
          <w:sz w:val="36"/>
          <w:szCs w:val="36"/>
        </w:rPr>
      </w:pPr>
      <w:r w:rsidRPr="0041157D">
        <w:rPr>
          <w:sz w:val="36"/>
          <w:szCs w:val="36"/>
          <w:bdr w:val="none" w:sz="0" w:space="0" w:color="auto" w:frame="1"/>
          <w:rtl/>
        </w:rPr>
        <w:t>تَبَسُّمُكَ فِى وَجْهِ أَخِيكَ لَكَ صَدَقَةٌ</w:t>
      </w:r>
    </w:p>
    <w:p w:rsidR="00A20420" w:rsidRDefault="00A20420" w:rsidP="00A20420">
      <w:pPr>
        <w:pStyle w:val="NormalWeb"/>
        <w:shd w:val="clear" w:color="auto" w:fill="FFFFFF"/>
        <w:spacing w:before="0" w:beforeAutospacing="0" w:after="0" w:afterAutospacing="0"/>
        <w:ind w:left="1418"/>
        <w:jc w:val="both"/>
        <w:textAlignment w:val="baseline"/>
        <w:rPr>
          <w:i/>
        </w:rPr>
      </w:pPr>
      <w:r w:rsidRPr="00C566DD">
        <w:rPr>
          <w:i/>
        </w:rPr>
        <w:t>“</w:t>
      </w:r>
      <w:r w:rsidRPr="00C566DD">
        <w:rPr>
          <w:rStyle w:val="Emphasis"/>
          <w:i w:val="0"/>
          <w:bdr w:val="none" w:sz="0" w:space="0" w:color="auto" w:frame="1"/>
        </w:rPr>
        <w:t xml:space="preserve">Senyummu di hadapan saudaramu (sesama </w:t>
      </w:r>
      <w:proofErr w:type="gramStart"/>
      <w:r w:rsidRPr="00C566DD">
        <w:rPr>
          <w:rStyle w:val="Emphasis"/>
          <w:i w:val="0"/>
          <w:bdr w:val="none" w:sz="0" w:space="0" w:color="auto" w:frame="1"/>
        </w:rPr>
        <w:t>muslim</w:t>
      </w:r>
      <w:proofErr w:type="gramEnd"/>
      <w:r w:rsidRPr="00C566DD">
        <w:rPr>
          <w:rStyle w:val="Emphasis"/>
          <w:i w:val="0"/>
          <w:bdr w:val="none" w:sz="0" w:space="0" w:color="auto" w:frame="1"/>
        </w:rPr>
        <w:t>) adalah (bernilai) sedekah bagimu</w:t>
      </w:r>
      <w:r w:rsidRPr="00C566DD">
        <w:rPr>
          <w:i/>
        </w:rPr>
        <w:t>“</w:t>
      </w:r>
    </w:p>
    <w:p w:rsidR="00A20420" w:rsidRPr="00C566DD" w:rsidRDefault="00A20420" w:rsidP="00A20420">
      <w:pPr>
        <w:pStyle w:val="NormalWeb"/>
        <w:shd w:val="clear" w:color="auto" w:fill="FFFFFF"/>
        <w:spacing w:before="0" w:beforeAutospacing="0" w:after="0" w:afterAutospacing="0"/>
        <w:ind w:left="1418"/>
        <w:jc w:val="both"/>
        <w:textAlignment w:val="baseline"/>
        <w:rPr>
          <w:i/>
        </w:rPr>
      </w:pPr>
    </w:p>
    <w:p w:rsidR="00A20420" w:rsidRDefault="00A20420" w:rsidP="00A20420">
      <w:pPr>
        <w:pStyle w:val="NormalWeb"/>
        <w:shd w:val="clear" w:color="auto" w:fill="FFFFFF"/>
        <w:spacing w:before="0" w:beforeAutospacing="0" w:after="0" w:afterAutospacing="0" w:line="360" w:lineRule="auto"/>
        <w:ind w:left="567" w:firstLine="851"/>
        <w:jc w:val="both"/>
        <w:textAlignment w:val="baseline"/>
      </w:pPr>
      <w:r w:rsidRPr="00EC427D">
        <w:t xml:space="preserve">Hadits yang agung ini menunjukkan keutamaan tersenyum dan menampakkan muka </w:t>
      </w:r>
      <w:proofErr w:type="gramStart"/>
      <w:r w:rsidRPr="00EC427D">
        <w:t>manis</w:t>
      </w:r>
      <w:proofErr w:type="gramEnd"/>
      <w:r w:rsidRPr="00EC427D">
        <w:t xml:space="preserve"> di hadapan seorang muslim, yang hadits ini semakna dengan sabda Rasulullah </w:t>
      </w:r>
      <w:r w:rsidRPr="00EC427D">
        <w:rPr>
          <w:rStyle w:val="Emphasis"/>
          <w:bdr w:val="none" w:sz="0" w:space="0" w:color="auto" w:frame="1"/>
        </w:rPr>
        <w:t>shallallahu ‘alaihi wa sallam</w:t>
      </w:r>
      <w:r>
        <w:t> dalam hadits yang lain,</w:t>
      </w:r>
    </w:p>
    <w:p w:rsidR="00A20420" w:rsidRDefault="00A20420" w:rsidP="00A20420">
      <w:pPr>
        <w:pStyle w:val="NormalWeb"/>
        <w:shd w:val="clear" w:color="auto" w:fill="FFFFFF"/>
        <w:spacing w:before="0" w:beforeAutospacing="0" w:after="0" w:afterAutospacing="0"/>
        <w:ind w:left="1418"/>
        <w:jc w:val="both"/>
        <w:textAlignment w:val="baseline"/>
      </w:pPr>
      <w:r w:rsidRPr="00EC427D">
        <w:t>“</w:t>
      </w:r>
      <w:r w:rsidRPr="00EC427D">
        <w:rPr>
          <w:rStyle w:val="Emphasis"/>
          <w:bdr w:val="none" w:sz="0" w:space="0" w:color="auto" w:frame="1"/>
        </w:rPr>
        <w:t xml:space="preserve">Janganlah sekali-kali engkau menganggap remeh suatu perbuatan baik, meskipun (perbuatan baik itu) dengan engkau menjumpai saudaramu (sesama </w:t>
      </w:r>
      <w:proofErr w:type="gramStart"/>
      <w:r w:rsidRPr="00EC427D">
        <w:rPr>
          <w:rStyle w:val="Emphasis"/>
          <w:bdr w:val="none" w:sz="0" w:space="0" w:color="auto" w:frame="1"/>
        </w:rPr>
        <w:t>muslim</w:t>
      </w:r>
      <w:proofErr w:type="gramEnd"/>
      <w:r w:rsidRPr="00EC427D">
        <w:rPr>
          <w:rStyle w:val="Emphasis"/>
          <w:bdr w:val="none" w:sz="0" w:space="0" w:color="auto" w:frame="1"/>
        </w:rPr>
        <w:t>) dengan wajah yang ceria</w:t>
      </w:r>
      <w:r>
        <w:t>”</w:t>
      </w:r>
    </w:p>
    <w:p w:rsidR="00A20420" w:rsidRDefault="00A20420" w:rsidP="00A20420">
      <w:pPr>
        <w:pStyle w:val="NormalWeb"/>
        <w:shd w:val="clear" w:color="auto" w:fill="FFFFFF"/>
        <w:spacing w:before="0" w:beforeAutospacing="0" w:after="0" w:afterAutospacing="0"/>
        <w:ind w:left="1418"/>
        <w:jc w:val="both"/>
        <w:textAlignment w:val="baseline"/>
      </w:pPr>
    </w:p>
    <w:p w:rsidR="00A20420" w:rsidRDefault="00A20420" w:rsidP="00A20420">
      <w:pPr>
        <w:pStyle w:val="NormalWeb"/>
        <w:shd w:val="clear" w:color="auto" w:fill="FFFFFF"/>
        <w:spacing w:before="0" w:beforeAutospacing="0" w:after="0" w:afterAutospacing="0" w:line="360" w:lineRule="auto"/>
        <w:ind w:firstLine="567"/>
        <w:jc w:val="both"/>
        <w:textAlignment w:val="baseline"/>
      </w:pPr>
      <w:r w:rsidRPr="00EC427D">
        <w:rPr>
          <w:rStyle w:val="Strong"/>
          <w:b w:val="0"/>
          <w:bdr w:val="none" w:sz="0" w:space="0" w:color="auto" w:frame="1"/>
        </w:rPr>
        <w:t>Mutiara hikmah yang dapat kita petik dari hadits tentang senyum tersebut:</w:t>
      </w:r>
    </w:p>
    <w:p w:rsidR="00A20420" w:rsidRPr="00EC427D" w:rsidRDefault="00A20420" w:rsidP="00165EFD">
      <w:pPr>
        <w:pStyle w:val="NormalWeb"/>
        <w:numPr>
          <w:ilvl w:val="0"/>
          <w:numId w:val="23"/>
        </w:numPr>
        <w:shd w:val="clear" w:color="auto" w:fill="FFFFFF"/>
        <w:spacing w:before="0" w:beforeAutospacing="0" w:after="0" w:afterAutospacing="0" w:line="360" w:lineRule="auto"/>
        <w:ind w:left="851" w:hanging="284"/>
        <w:jc w:val="both"/>
        <w:textAlignment w:val="baseline"/>
        <w:rPr>
          <w:rStyle w:val="Strong"/>
          <w:b w:val="0"/>
          <w:bCs w:val="0"/>
        </w:rPr>
      </w:pPr>
      <w:r w:rsidRPr="00EC427D">
        <w:t>Menampakkan wajah ceria dan berseri-seri ketika bertemu dengan seorang muslim akan mendapatkan ganjaran pahala seperti pahala bersedekah</w:t>
      </w:r>
    </w:p>
    <w:p w:rsidR="00A20420" w:rsidRDefault="00A20420" w:rsidP="00165EFD">
      <w:pPr>
        <w:pStyle w:val="NormalWeb"/>
        <w:numPr>
          <w:ilvl w:val="0"/>
          <w:numId w:val="23"/>
        </w:numPr>
        <w:shd w:val="clear" w:color="auto" w:fill="FFFFFF"/>
        <w:spacing w:before="0" w:beforeAutospacing="0" w:after="0" w:afterAutospacing="0" w:line="360" w:lineRule="auto"/>
        <w:ind w:left="851" w:hanging="284"/>
        <w:jc w:val="both"/>
        <w:textAlignment w:val="baseline"/>
      </w:pPr>
      <w:r w:rsidRPr="00EC427D">
        <w:t>Keutamaan dalam hadits ini lebih dikuatkan dengan perbuatan Nabi </w:t>
      </w:r>
      <w:r w:rsidRPr="00EC427D">
        <w:rPr>
          <w:rStyle w:val="Emphasis"/>
          <w:bdr w:val="none" w:sz="0" w:space="0" w:color="auto" w:frame="1"/>
        </w:rPr>
        <w:t>shallallahu ‘alaihi wa sallam</w:t>
      </w:r>
      <w:r w:rsidRPr="00EC427D">
        <w:t> sendiri, sebagaimana yang disebutkan oleh sahabat yang mulia, Jarir bin Abdullah al-Bajali </w:t>
      </w:r>
      <w:r w:rsidRPr="00EC427D">
        <w:rPr>
          <w:rStyle w:val="Emphasis"/>
          <w:bdr w:val="none" w:sz="0" w:space="0" w:color="auto" w:frame="1"/>
        </w:rPr>
        <w:t>radhiyallahu ‘anhu</w:t>
      </w:r>
      <w:r>
        <w:t>, dia berkata,</w:t>
      </w:r>
    </w:p>
    <w:p w:rsidR="00A20420" w:rsidRDefault="00A20420" w:rsidP="00A20420">
      <w:pPr>
        <w:pStyle w:val="NormalWeb"/>
        <w:shd w:val="clear" w:color="auto" w:fill="FFFFFF"/>
        <w:spacing w:before="0" w:beforeAutospacing="0" w:after="0" w:afterAutospacing="0"/>
        <w:ind w:left="1418"/>
        <w:jc w:val="both"/>
        <w:textAlignment w:val="baseline"/>
      </w:pPr>
      <w:r w:rsidRPr="00EC427D">
        <w:t>“</w:t>
      </w:r>
      <w:r w:rsidRPr="00EC427D">
        <w:rPr>
          <w:rStyle w:val="Emphasis"/>
          <w:bdr w:val="none" w:sz="0" w:space="0" w:color="auto" w:frame="1"/>
        </w:rPr>
        <w:t>Rasulullah shallallahu ‘alaihi wa sallam tidak pernah melarangku untuk menemui beliau sejak aku masuk Islam, dan beliaushallallahu ‘alaihi wa sallam tidak pernah memandangku kecuali dalam keadaan tersenyum di hadapanku</w:t>
      </w:r>
      <w:r>
        <w:t>”</w:t>
      </w:r>
    </w:p>
    <w:p w:rsidR="00A20420" w:rsidRPr="00EC427D" w:rsidRDefault="00A20420" w:rsidP="00165EFD">
      <w:pPr>
        <w:pStyle w:val="NormalWeb"/>
        <w:numPr>
          <w:ilvl w:val="0"/>
          <w:numId w:val="23"/>
        </w:numPr>
        <w:shd w:val="clear" w:color="auto" w:fill="FFFFFF"/>
        <w:spacing w:before="0" w:beforeAutospacing="0" w:after="0" w:afterAutospacing="0" w:line="360" w:lineRule="auto"/>
        <w:ind w:left="851" w:hanging="284"/>
        <w:jc w:val="both"/>
        <w:textAlignment w:val="baseline"/>
        <w:rPr>
          <w:rStyle w:val="Strong"/>
          <w:b w:val="0"/>
          <w:bCs w:val="0"/>
        </w:rPr>
      </w:pPr>
      <w:r w:rsidRPr="00EC427D">
        <w:lastRenderedPageBreak/>
        <w:t xml:space="preserve">Menampakkan wajah </w:t>
      </w:r>
      <w:proofErr w:type="gramStart"/>
      <w:r w:rsidRPr="00EC427D">
        <w:t>manis</w:t>
      </w:r>
      <w:proofErr w:type="gramEnd"/>
      <w:r w:rsidRPr="00EC427D">
        <w:t xml:space="preserve"> di hadapan seorang muslim akan meyebabkan hatinya merasa senang dan bahagia, dan melakukan perbuatan yang menyebabkan bahagianya hati seorang muslim adalah suatu kebaikan dan keutamaan</w:t>
      </w:r>
      <w:r>
        <w:t>.</w:t>
      </w:r>
    </w:p>
    <w:p w:rsidR="00A20420" w:rsidRDefault="00A20420" w:rsidP="00165EFD">
      <w:pPr>
        <w:pStyle w:val="NormalWeb"/>
        <w:numPr>
          <w:ilvl w:val="0"/>
          <w:numId w:val="23"/>
        </w:numPr>
        <w:shd w:val="clear" w:color="auto" w:fill="FFFFFF"/>
        <w:spacing w:before="0" w:beforeAutospacing="0" w:after="0" w:afterAutospacing="0" w:line="360" w:lineRule="auto"/>
        <w:ind w:left="851" w:hanging="284"/>
        <w:jc w:val="both"/>
        <w:textAlignment w:val="baseline"/>
      </w:pPr>
      <w:hyperlink r:id="rId9" w:tgtFrame="_self" w:history="1">
        <w:r w:rsidRPr="00EC427D">
          <w:rPr>
            <w:rStyle w:val="Hyperlink"/>
            <w:color w:val="auto"/>
            <w:u w:val="none"/>
            <w:bdr w:val="none" w:sz="0" w:space="0" w:color="auto" w:frame="1"/>
          </w:rPr>
          <w:t>Imam adz-Dzahabi</w:t>
        </w:r>
      </w:hyperlink>
      <w:r w:rsidRPr="00EC427D">
        <w:t> menyebutkan faidah penting sehubungan dengan masalah ini, ketika beliau mengomentari ucapan Muhammad bin Nu’man bin Abdussalam, yang mengatakan, “Aku tidak pernah melihat orang yang lebih tekun beribadah melebihi Yahya bin Hammad, dan aku mengira dia tidak pernah tertawa”. Imam adz-Dzahabi berkata, “Tertawa yang ringan dan tersenyum lebih utama, dan para ulama yang tidak pernah melakukannya ada dua macam (hukumnya):</w:t>
      </w:r>
    </w:p>
    <w:p w:rsidR="00A20420" w:rsidRDefault="00A20420" w:rsidP="00165EFD">
      <w:pPr>
        <w:pStyle w:val="NormalWeb"/>
        <w:numPr>
          <w:ilvl w:val="0"/>
          <w:numId w:val="24"/>
        </w:numPr>
        <w:shd w:val="clear" w:color="auto" w:fill="FFFFFF"/>
        <w:spacing w:before="0" w:beforeAutospacing="0" w:after="0" w:afterAutospacing="0" w:line="360" w:lineRule="auto"/>
        <w:ind w:left="1134" w:hanging="283"/>
        <w:jc w:val="both"/>
        <w:textAlignment w:val="baseline"/>
      </w:pPr>
      <w:r w:rsidRPr="00EC427D">
        <w:rPr>
          <w:rStyle w:val="Strong"/>
          <w:b w:val="0"/>
          <w:bdr w:val="none" w:sz="0" w:space="0" w:color="auto" w:frame="1"/>
        </w:rPr>
        <w:t>Pertama</w:t>
      </w:r>
      <w:r w:rsidRPr="00EC427D">
        <w:t>: (bisa jadi) merupakan kebaikan bagi orang yang meninggalkannya karena adab dan takut kepada Allah, serta sedih atas (kekurangan dan dosa-dosa yang ada pada) dirinya.</w:t>
      </w:r>
    </w:p>
    <w:p w:rsidR="00A20420" w:rsidRDefault="00A20420" w:rsidP="00165EFD">
      <w:pPr>
        <w:pStyle w:val="NormalWeb"/>
        <w:numPr>
          <w:ilvl w:val="0"/>
          <w:numId w:val="24"/>
        </w:numPr>
        <w:shd w:val="clear" w:color="auto" w:fill="FFFFFF"/>
        <w:spacing w:before="0" w:beforeAutospacing="0" w:after="0" w:afterAutospacing="0" w:line="360" w:lineRule="auto"/>
        <w:ind w:left="1134" w:hanging="283"/>
        <w:jc w:val="both"/>
        <w:textAlignment w:val="baseline"/>
      </w:pPr>
      <w:r w:rsidRPr="00EC427D">
        <w:rPr>
          <w:rStyle w:val="Strong"/>
          <w:b w:val="0"/>
          <w:bdr w:val="none" w:sz="0" w:space="0" w:color="auto" w:frame="1"/>
        </w:rPr>
        <w:t>Kedua</w:t>
      </w:r>
      <w:r w:rsidRPr="00EC427D">
        <w:t xml:space="preserve">: (bisa jadi) merupakan celaan (keburukan) bagi orang yang melakukannya (tidak mau tersenyum) karena kedunguan, kesombongan, atau sengaja dibuat-buat. Sebagaimana orang yang banyak tertawa </w:t>
      </w:r>
      <w:proofErr w:type="gramStart"/>
      <w:r w:rsidRPr="00EC427D">
        <w:t>akan</w:t>
      </w:r>
      <w:proofErr w:type="gramEnd"/>
      <w:r w:rsidRPr="00EC427D">
        <w:t xml:space="preserve"> direndahkan (diremehkan orang lain).</w:t>
      </w:r>
    </w:p>
    <w:p w:rsidR="00A20420" w:rsidRPr="00EC427D" w:rsidRDefault="00A20420" w:rsidP="00165EFD">
      <w:pPr>
        <w:pStyle w:val="NormalWeb"/>
        <w:numPr>
          <w:ilvl w:val="0"/>
          <w:numId w:val="24"/>
        </w:numPr>
        <w:shd w:val="clear" w:color="auto" w:fill="FFFFFF"/>
        <w:spacing w:before="0" w:beforeAutospacing="0" w:after="0" w:afterAutospacing="0" w:line="360" w:lineRule="auto"/>
        <w:ind w:left="1134" w:hanging="283"/>
        <w:jc w:val="both"/>
        <w:textAlignment w:val="baseline"/>
      </w:pPr>
      <w:r w:rsidRPr="00EC427D">
        <w:t>Dan tidak diragukan lagi, tertawa pada diri pemuda lebih ringan (dilakukan) dan lebih dimaklumi dibandingkan dengan orang yang sudah tua.</w:t>
      </w:r>
    </w:p>
    <w:p w:rsidR="00A20420" w:rsidRDefault="00A20420" w:rsidP="00A20420">
      <w:pPr>
        <w:pStyle w:val="NormalWeb"/>
        <w:shd w:val="clear" w:color="auto" w:fill="FFFFFF"/>
        <w:spacing w:before="0" w:beforeAutospacing="0" w:after="0" w:afterAutospacing="0" w:line="360" w:lineRule="auto"/>
        <w:ind w:left="567" w:firstLine="851"/>
        <w:jc w:val="both"/>
        <w:textAlignment w:val="baseline"/>
      </w:pPr>
      <w:proofErr w:type="gramStart"/>
      <w:r w:rsidRPr="00EC427D">
        <w:t>Adapun tersenyum dan menampakkan wajah ceria, maka ini lebih utama dari semua perbuatan tersebut (di atas).</w:t>
      </w:r>
      <w:proofErr w:type="gramEnd"/>
      <w:r w:rsidRPr="00EC427D">
        <w:t xml:space="preserve"> Rasulullah </w:t>
      </w:r>
      <w:r w:rsidRPr="00EC427D">
        <w:rPr>
          <w:rStyle w:val="Emphasis"/>
          <w:bdr w:val="none" w:sz="0" w:space="0" w:color="auto" w:frame="1"/>
        </w:rPr>
        <w:t>shallallahu ‘alaihi wa sallam</w:t>
      </w:r>
      <w:r>
        <w:t> bersabda,</w:t>
      </w:r>
    </w:p>
    <w:p w:rsidR="00A20420" w:rsidRPr="00C566DD" w:rsidRDefault="00A20420" w:rsidP="00A20420">
      <w:pPr>
        <w:pStyle w:val="NormalWeb"/>
        <w:shd w:val="clear" w:color="auto" w:fill="FFFFFF"/>
        <w:spacing w:before="0" w:beforeAutospacing="0" w:after="0" w:afterAutospacing="0"/>
        <w:ind w:left="1418"/>
        <w:jc w:val="both"/>
        <w:textAlignment w:val="baseline"/>
      </w:pPr>
      <w:r w:rsidRPr="00C566DD">
        <w:rPr>
          <w:rStyle w:val="Emphasis"/>
          <w:bdr w:val="none" w:sz="0" w:space="0" w:color="auto" w:frame="1"/>
        </w:rPr>
        <w:t xml:space="preserve">“Senyummu di hadapan saudaramu (sesama </w:t>
      </w:r>
      <w:proofErr w:type="gramStart"/>
      <w:r w:rsidRPr="00C566DD">
        <w:rPr>
          <w:rStyle w:val="Emphasis"/>
          <w:bdr w:val="none" w:sz="0" w:space="0" w:color="auto" w:frame="1"/>
        </w:rPr>
        <w:t>muslim</w:t>
      </w:r>
      <w:proofErr w:type="gramEnd"/>
      <w:r w:rsidRPr="00C566DD">
        <w:rPr>
          <w:rStyle w:val="Emphasis"/>
          <w:bdr w:val="none" w:sz="0" w:space="0" w:color="auto" w:frame="1"/>
        </w:rPr>
        <w:t>) adalah (bernilai) sedekah bagimu</w:t>
      </w:r>
      <w:r w:rsidRPr="00C566DD">
        <w:t>“. Dan Jarir bin Abdullah </w:t>
      </w:r>
      <w:r w:rsidRPr="00C566DD">
        <w:rPr>
          <w:rStyle w:val="Emphasis"/>
          <w:bdr w:val="none" w:sz="0" w:space="0" w:color="auto" w:frame="1"/>
        </w:rPr>
        <w:t>radhiyallahu ‘anhu </w:t>
      </w:r>
      <w:r w:rsidRPr="00C566DD">
        <w:t>berkata, “</w:t>
      </w:r>
      <w:r w:rsidRPr="00C566DD">
        <w:rPr>
          <w:rStyle w:val="Emphasis"/>
          <w:bdr w:val="none" w:sz="0" w:space="0" w:color="auto" w:frame="1"/>
        </w:rPr>
        <w:t>Rasulullah shallallahu ‘alaihi wa sallam tidak pernah memandangku kecuali dalam keadaan tersenyum</w:t>
      </w:r>
      <w:r w:rsidRPr="00C566DD">
        <w:t>”.</w:t>
      </w:r>
    </w:p>
    <w:p w:rsidR="00A20420" w:rsidRDefault="00A20420" w:rsidP="00A20420">
      <w:pPr>
        <w:pStyle w:val="NormalWeb"/>
        <w:shd w:val="clear" w:color="auto" w:fill="FFFFFF"/>
        <w:spacing w:before="0" w:beforeAutospacing="0" w:after="0" w:afterAutospacing="0" w:line="360" w:lineRule="auto"/>
        <w:ind w:left="567" w:firstLine="851"/>
        <w:jc w:val="both"/>
        <w:textAlignment w:val="baseline"/>
      </w:pPr>
    </w:p>
    <w:p w:rsidR="00A20420" w:rsidRDefault="00A20420" w:rsidP="00A20420">
      <w:pPr>
        <w:pStyle w:val="NormalWeb"/>
        <w:shd w:val="clear" w:color="auto" w:fill="FFFFFF"/>
        <w:spacing w:before="0" w:beforeAutospacing="0" w:after="0" w:afterAutospacing="0" w:line="360" w:lineRule="auto"/>
        <w:ind w:left="567" w:firstLine="851"/>
        <w:jc w:val="both"/>
        <w:textAlignment w:val="baseline"/>
      </w:pPr>
      <w:proofErr w:type="gramStart"/>
      <w:r w:rsidRPr="00EC427D">
        <w:lastRenderedPageBreak/>
        <w:t>Inilah akhlak (mulia) dalam Islam, dan kedudukan yang paling tinggi (dalam hal ini) adalah orang yang selalu menangis (karena takut kepada Allah) di malam hari dan selalu tersenyum di siang hari.</w:t>
      </w:r>
      <w:proofErr w:type="gramEnd"/>
      <w:r w:rsidRPr="00EC427D">
        <w:t xml:space="preserve"> (Dalam hadits lain) Rasulullah </w:t>
      </w:r>
      <w:r w:rsidRPr="00EC427D">
        <w:rPr>
          <w:rStyle w:val="Emphasis"/>
          <w:bdr w:val="none" w:sz="0" w:space="0" w:color="auto" w:frame="1"/>
        </w:rPr>
        <w:t>shallallahu ‘alaihi wa sallam</w:t>
      </w:r>
      <w:r>
        <w:t> bersabda,</w:t>
      </w:r>
    </w:p>
    <w:p w:rsidR="00A20420" w:rsidRDefault="00A20420" w:rsidP="00A20420">
      <w:pPr>
        <w:pStyle w:val="NormalWeb"/>
        <w:shd w:val="clear" w:color="auto" w:fill="FFFFFF"/>
        <w:spacing w:before="0" w:beforeAutospacing="0" w:after="0" w:afterAutospacing="0"/>
        <w:ind w:left="1418"/>
        <w:jc w:val="both"/>
        <w:textAlignment w:val="baseline"/>
      </w:pPr>
      <w:r w:rsidRPr="00EC427D">
        <w:t>“</w:t>
      </w:r>
      <w:r w:rsidRPr="00EC427D">
        <w:rPr>
          <w:rStyle w:val="Emphasis"/>
          <w:bdr w:val="none" w:sz="0" w:space="0" w:color="auto" w:frame="1"/>
        </w:rPr>
        <w:t>Kamu tidak akan mampu berbuat baik kepada semua manusia denga</w:t>
      </w:r>
      <w:r>
        <w:rPr>
          <w:rStyle w:val="Emphasis"/>
          <w:bdr w:val="none" w:sz="0" w:space="0" w:color="auto" w:frame="1"/>
        </w:rPr>
        <w:t>n</w:t>
      </w:r>
      <w:r w:rsidRPr="00EC427D">
        <w:rPr>
          <w:rStyle w:val="Emphasis"/>
          <w:bdr w:val="none" w:sz="0" w:space="0" w:color="auto" w:frame="1"/>
        </w:rPr>
        <w:t xml:space="preserve"> hartamu, maka hendaknya kebaikanmu sampai kepada mereka dengan keceriaan (pada) wajahmu</w:t>
      </w:r>
      <w:r>
        <w:t>”</w:t>
      </w:r>
    </w:p>
    <w:p w:rsidR="00A20420" w:rsidRDefault="00A20420" w:rsidP="00A20420">
      <w:pPr>
        <w:pStyle w:val="NormalWeb"/>
        <w:shd w:val="clear" w:color="auto" w:fill="FFFFFF"/>
        <w:spacing w:before="0" w:beforeAutospacing="0" w:after="0" w:afterAutospacing="0" w:line="360" w:lineRule="auto"/>
        <w:ind w:left="1418"/>
        <w:jc w:val="both"/>
        <w:textAlignment w:val="baseline"/>
      </w:pPr>
    </w:p>
    <w:p w:rsidR="00A20420" w:rsidRDefault="00A20420" w:rsidP="00A20420">
      <w:pPr>
        <w:pStyle w:val="NormalWeb"/>
        <w:shd w:val="clear" w:color="auto" w:fill="FFFFFF"/>
        <w:spacing w:before="0" w:beforeAutospacing="0" w:after="0" w:afterAutospacing="0" w:line="360" w:lineRule="auto"/>
        <w:ind w:left="567" w:firstLine="851"/>
        <w:jc w:val="both"/>
        <w:textAlignment w:val="baseline"/>
      </w:pPr>
      <w:r w:rsidRPr="00EC427D">
        <w:t>Ada hal lain (yang perlu diingatkan) di sini, (yaitu) sepatutnya bagi orang banyak tertawa dan tersenyum untuk menguranginya (agar tidak berlebihan), dan mencela dirinya (dalam hal ini), agar dia tidak dijauhi/dibenci orang lain. Demikian pula sepatutnya bagi orang yang (suka) bermuka masam dan cemberut untuk tersenyum dan memperbaiki tingkah lakunya, serta mencela dirinya karena buruknya tingkah lakunya, maka segala sesuatu yang menyimpang dari (sikap) moderat (tidak berlebihan dan tidak kurang) adalah tercela, dan jiwa manusia mesti sungguh-sungguh dipaksa dan dila</w:t>
      </w:r>
      <w:r>
        <w:t>tih (untuk melakukan kebaikan)”</w:t>
      </w:r>
    </w:p>
    <w:p w:rsidR="00A20420" w:rsidRPr="00D84ECD" w:rsidRDefault="00A20420" w:rsidP="00A20420">
      <w:pPr>
        <w:pStyle w:val="NormalWeb"/>
        <w:shd w:val="clear" w:color="auto" w:fill="FFFFFF"/>
        <w:spacing w:before="0" w:beforeAutospacing="0" w:after="0" w:afterAutospacing="0" w:line="360" w:lineRule="auto"/>
        <w:ind w:left="567" w:firstLine="851"/>
        <w:jc w:val="both"/>
        <w:textAlignment w:val="baseline"/>
      </w:pPr>
      <w:proofErr w:type="gramStart"/>
      <w:r>
        <w:t xml:space="preserve">Dari uraian diatas dapat disimpulkan bahwa program 5S </w:t>
      </w:r>
      <w:r w:rsidRPr="00D84ECD">
        <w:t>(Senyum, Sapa, Salam, Sopan, dan Santun)</w:t>
      </w:r>
      <w:r>
        <w:t xml:space="preserve"> adalah program pemerintah untuk menumbuhkan karakter yang lebih positif pada peserta didik.</w:t>
      </w:r>
      <w:proofErr w:type="gramEnd"/>
      <w:r>
        <w:t xml:space="preserve"> Selain itu, program ini menjadi program yang mendukung ajaran umat </w:t>
      </w:r>
      <w:proofErr w:type="gramStart"/>
      <w:r>
        <w:t>islam</w:t>
      </w:r>
      <w:proofErr w:type="gramEnd"/>
      <w:r>
        <w:t xml:space="preserve"> untuks selalu berperilaku senyum, sapa, salam, sopan, dan santun. </w:t>
      </w:r>
      <w:proofErr w:type="gramStart"/>
      <w:r>
        <w:t>Hal ini dianggap dapat menciptakan generasi bangsa yang memiliki budi pekerti yang baik.</w:t>
      </w:r>
      <w:proofErr w:type="gramEnd"/>
      <w:r>
        <w:t xml:space="preserve">  </w:t>
      </w:r>
    </w:p>
    <w:p w:rsidR="00A20420" w:rsidRPr="00130E53" w:rsidRDefault="00A20420" w:rsidP="00165EFD">
      <w:pPr>
        <w:pStyle w:val="ListParagraph"/>
        <w:numPr>
          <w:ilvl w:val="0"/>
          <w:numId w:val="7"/>
        </w:numPr>
        <w:spacing w:line="360" w:lineRule="auto"/>
        <w:ind w:left="426" w:right="-46" w:hanging="426"/>
        <w:rPr>
          <w:b/>
          <w:sz w:val="24"/>
          <w:szCs w:val="24"/>
        </w:rPr>
      </w:pPr>
      <w:r w:rsidRPr="00130E53">
        <w:rPr>
          <w:b/>
          <w:sz w:val="24"/>
          <w:szCs w:val="24"/>
        </w:rPr>
        <w:t>Kajian Hasil Penelitian yang Relevan</w:t>
      </w:r>
    </w:p>
    <w:p w:rsidR="00A20420" w:rsidRPr="00130E53" w:rsidRDefault="00A20420" w:rsidP="00A20420">
      <w:pPr>
        <w:spacing w:after="0" w:line="360" w:lineRule="auto"/>
        <w:ind w:left="426" w:right="-46" w:firstLine="708"/>
        <w:jc w:val="both"/>
        <w:rPr>
          <w:rFonts w:ascii="Times New Roman" w:hAnsi="Times New Roman" w:cs="Times New Roman"/>
          <w:color w:val="000000" w:themeColor="text1"/>
          <w:sz w:val="24"/>
          <w:szCs w:val="24"/>
        </w:rPr>
      </w:pPr>
      <w:r w:rsidRPr="00130E53">
        <w:rPr>
          <w:rFonts w:ascii="Times New Roman" w:hAnsi="Times New Roman" w:cs="Times New Roman"/>
          <w:sz w:val="24"/>
          <w:szCs w:val="24"/>
        </w:rPr>
        <w:t>Dalam beberapa hasil penelitian yang berkaitan dengan judul “</w:t>
      </w:r>
      <w:r w:rsidRPr="00130E53">
        <w:rPr>
          <w:rFonts w:ascii="Times New Roman" w:hAnsi="Times New Roman" w:cs="Times New Roman"/>
          <w:noProof/>
          <w:sz w:val="24"/>
          <w:szCs w:val="24"/>
          <w:lang w:eastAsia="en-ID"/>
        </w:rPr>
        <w:t>Peran Guru Kelas dalam Mengembangkan Karakter Peserta Didik Melalui Pembiasaan 5S (Senyum, Sapa, Salam, Sopan, dan Santun) Di SD Negeri 2 Ngawen Tahun 2024/2025”</w:t>
      </w:r>
      <w:r w:rsidRPr="00130E53">
        <w:rPr>
          <w:rFonts w:ascii="Times New Roman" w:hAnsi="Times New Roman" w:cs="Times New Roman"/>
          <w:color w:val="000000" w:themeColor="text1"/>
          <w:sz w:val="24"/>
          <w:szCs w:val="24"/>
        </w:rPr>
        <w:t xml:space="preserve"> </w:t>
      </w:r>
      <w:r w:rsidRPr="00130E53">
        <w:rPr>
          <w:rFonts w:ascii="Times New Roman" w:hAnsi="Times New Roman" w:cs="Times New Roman"/>
          <w:sz w:val="24"/>
          <w:szCs w:val="24"/>
        </w:rPr>
        <w:t xml:space="preserve">melihat beberapa penelitian yang hampir </w:t>
      </w:r>
      <w:proofErr w:type="gramStart"/>
      <w:r w:rsidRPr="00130E53">
        <w:rPr>
          <w:rFonts w:ascii="Times New Roman" w:hAnsi="Times New Roman" w:cs="Times New Roman"/>
          <w:sz w:val="24"/>
          <w:szCs w:val="24"/>
        </w:rPr>
        <w:t>sama</w:t>
      </w:r>
      <w:proofErr w:type="gramEnd"/>
      <w:r w:rsidRPr="00130E53">
        <w:rPr>
          <w:rFonts w:ascii="Times New Roman" w:hAnsi="Times New Roman" w:cs="Times New Roman"/>
          <w:sz w:val="24"/>
          <w:szCs w:val="24"/>
        </w:rPr>
        <w:t xml:space="preserve"> yaitu:</w:t>
      </w:r>
    </w:p>
    <w:p w:rsidR="00A20420" w:rsidRPr="00130E53" w:rsidRDefault="00A20420" w:rsidP="00A20420">
      <w:pPr>
        <w:pStyle w:val="ListParagraph"/>
        <w:numPr>
          <w:ilvl w:val="0"/>
          <w:numId w:val="2"/>
        </w:numPr>
        <w:spacing w:line="360" w:lineRule="auto"/>
        <w:ind w:left="709" w:right="-46" w:hanging="283"/>
        <w:rPr>
          <w:color w:val="000000" w:themeColor="text1"/>
          <w:sz w:val="24"/>
          <w:szCs w:val="24"/>
        </w:rPr>
      </w:pPr>
      <w:r w:rsidRPr="00130E53">
        <w:rPr>
          <w:sz w:val="24"/>
          <w:szCs w:val="24"/>
        </w:rPr>
        <w:t xml:space="preserve">Skripsi Risma Ayu Kusumaningrum tentang Implementasi pendidikan karakter dalam program 5S (Senyum, Salam, Sapa, Sopan dan Santun). Salah satunya </w:t>
      </w:r>
      <w:r w:rsidRPr="00130E53">
        <w:rPr>
          <w:sz w:val="24"/>
          <w:szCs w:val="24"/>
        </w:rPr>
        <w:lastRenderedPageBreak/>
        <w:t xml:space="preserve">dibahas dalam skripsi Risma Ayu Kusumaningrum Tahun </w:t>
      </w:r>
      <w:r w:rsidRPr="00130E53">
        <w:rPr>
          <w:sz w:val="24"/>
          <w:szCs w:val="24"/>
        </w:rPr>
        <w:fldChar w:fldCharType="begin" w:fldLock="1"/>
      </w:r>
      <w:r w:rsidRPr="00130E53">
        <w:rPr>
          <w:sz w:val="24"/>
          <w:szCs w:val="24"/>
        </w:rPr>
        <w:instrText>ADDIN CSL_CITATION {"citationItems":[{"id":"ITEM-1","itemData":{"author":[{"dropping-particle":"","family":"Kusumaningrum","given":"Risma Ayu","non-dropping-particle":"","parse-names":false,"suffix":""}],"id":"ITEM-1","issue":"1","issued":{"date-parts":[["2020"]]},"page":"20-28","title":"Pentingnya Mempertahankan Nilai Budaya 5S (Senyum, Salam, Sapa, Sopan, Santun) dalam Pendidikan Sekolah Dasar","type":"article-journal","volume":"7"},"uris":["http://www.mendeley.com/documents/?uuid=747b6dfa-7007-41db-9f8b-83ac08fead6f"]}],"mendeley":{"formattedCitation":"(Kusumaningrum, 2020)","manualFormatting":"(2020)","plainTextFormattedCitation":"(Kusumaningrum, 2020)","previouslyFormattedCitation":"(Kusumaningrum, 2020)"},"properties":{"noteIndex":0},"schema":"https://github.com/citation-style-language/schema/raw/master/csl-citation.json"}</w:instrText>
      </w:r>
      <w:r w:rsidRPr="00130E53">
        <w:rPr>
          <w:sz w:val="24"/>
          <w:szCs w:val="24"/>
        </w:rPr>
        <w:fldChar w:fldCharType="separate"/>
      </w:r>
      <w:r w:rsidRPr="00130E53">
        <w:rPr>
          <w:noProof/>
          <w:sz w:val="24"/>
          <w:szCs w:val="24"/>
        </w:rPr>
        <w:t>(2020)</w:t>
      </w:r>
      <w:r w:rsidRPr="00130E53">
        <w:rPr>
          <w:sz w:val="24"/>
          <w:szCs w:val="24"/>
        </w:rPr>
        <w:fldChar w:fldCharType="end"/>
      </w:r>
      <w:r w:rsidRPr="00130E53">
        <w:rPr>
          <w:sz w:val="24"/>
          <w:szCs w:val="24"/>
        </w:rPr>
        <w:t xml:space="preserve"> yang berjudul “Pentingnya Mempertahankan Nilai Budaya 5S (Senyum, Salam, Sapa, Sopan, Santun) dalam Pendidikan Sekolah Dasar”. Penelitian ini bertujuan untuk mengetahui perencanaan implementasi pendidikan karakter melalui Budaya 5S (senyum, sapa, salam, sopan dan santun) di Sekolah Dasar. Persamaan Skripsi Risma Ayu Kusumaningrum dengan skripsi penulis adalah sama-sama membahas tentang program 5S dan sama-sama menggunakan metode penelitian kualitatif. Perbedaan skripsi Risma Ayu Kusumaningrum yaitu dalam hal tempat penelitian , sedangkan penulis membahas tentang pendidikan karakter dan bagaimana penerapan program 5S di sekolah SDN 2 Ngawen terhadap siswa- siswanya.</w:t>
      </w:r>
    </w:p>
    <w:p w:rsidR="00A20420" w:rsidRPr="00130E53" w:rsidRDefault="00A20420" w:rsidP="00A20420">
      <w:pPr>
        <w:pStyle w:val="ListParagraph"/>
        <w:numPr>
          <w:ilvl w:val="0"/>
          <w:numId w:val="2"/>
        </w:numPr>
        <w:spacing w:line="360" w:lineRule="auto"/>
        <w:ind w:left="709" w:right="-46" w:hanging="283"/>
        <w:rPr>
          <w:sz w:val="24"/>
          <w:szCs w:val="24"/>
        </w:rPr>
      </w:pPr>
      <w:r w:rsidRPr="00130E53">
        <w:rPr>
          <w:sz w:val="24"/>
          <w:szCs w:val="24"/>
        </w:rPr>
        <w:t xml:space="preserve">Skripsi Salma Istiqomah </w:t>
      </w:r>
      <w:r w:rsidRPr="00130E53">
        <w:rPr>
          <w:sz w:val="24"/>
          <w:szCs w:val="24"/>
        </w:rPr>
        <w:fldChar w:fldCharType="begin" w:fldLock="1"/>
      </w:r>
      <w:r w:rsidRPr="00130E53">
        <w:rPr>
          <w:sz w:val="24"/>
          <w:szCs w:val="24"/>
        </w:rPr>
        <w:instrText>ADDIN CSL_CITATION {"citationItems":[{"id":"ITEM-1","itemData":{"author":[{"dropping-particle":"","family":"Istiqomah","given":"Salma","non-dropping-particle":"","parse-names":false,"suffix":""}],"id":"ITEM-1","issue":"November","issued":{"date-parts":[["2020"]]},"title":"Strategi Pendidikan Karakter Melalui Budaya 5S (Senyum, Sapa, Salam, Sopan, Santun) Sebagai Upaya Pembentukan Civic Disposition","type":"article-journal","volume":"12"},"uris":["http://www.mendeley.com/documents/?uuid=b5f3573f-1872-4ff1-8d9f-84598ae5a31f"]}],"mendeley":{"formattedCitation":"(Istiqomah, 2020)","manualFormatting":"(2020)","plainTextFormattedCitation":"(Istiqomah, 2020)","previouslyFormattedCitation":"(Istiqomah, 2020)"},"properties":{"noteIndex":0},"schema":"https://github.com/citation-style-language/schema/raw/master/csl-citation.json"}</w:instrText>
      </w:r>
      <w:r w:rsidRPr="00130E53">
        <w:rPr>
          <w:sz w:val="24"/>
          <w:szCs w:val="24"/>
        </w:rPr>
        <w:fldChar w:fldCharType="separate"/>
      </w:r>
      <w:r w:rsidRPr="00130E53">
        <w:rPr>
          <w:noProof/>
          <w:sz w:val="24"/>
          <w:szCs w:val="24"/>
        </w:rPr>
        <w:t>(2020)</w:t>
      </w:r>
      <w:r w:rsidRPr="00130E53">
        <w:rPr>
          <w:sz w:val="24"/>
          <w:szCs w:val="24"/>
        </w:rPr>
        <w:fldChar w:fldCharType="end"/>
      </w:r>
      <w:r w:rsidRPr="00130E53">
        <w:rPr>
          <w:sz w:val="24"/>
          <w:szCs w:val="24"/>
        </w:rPr>
        <w:t xml:space="preserve"> yang berjudul “Strategi Pendidikan Karakter Melalui Budaya 5S (Senyum, Sapa, Salam, Sopan, Santun) Sebagai Upaya Pembentukan </w:t>
      </w:r>
      <w:r w:rsidRPr="00130E53">
        <w:rPr>
          <w:i/>
          <w:sz w:val="24"/>
          <w:szCs w:val="24"/>
        </w:rPr>
        <w:t>Civic Disposition</w:t>
      </w:r>
      <w:r w:rsidRPr="00130E53">
        <w:rPr>
          <w:sz w:val="24"/>
          <w:szCs w:val="24"/>
        </w:rPr>
        <w:t xml:space="preserve">” penelitian ini bertujuan untuk mengetahui implementasi budaya sekolah 5S terhadap penanaman sikap religius. Hasil penelitian menyimpulkan bahwa melaksanakan pendidikan karakter melalui program 5S (Senyum, Salam, Sapa, Sopan, Santun). (1) guru telah memahami hakikat pendidikan karakter. (2) kegiatan dari program 5S dilaksanakan dalam program pengembangan diri yang meliputi kegiatan rutin sekolah, kegiatan spontan, keteladanan, dan pengkondisian, program 5S juga dilaksanakan dalam kegiatan pembelajaran mata pelajaran dan ekstrakurikuler. (3) nilai-nilai yang ada dalam program 5S adalah 11 nilai toleransi, peduli sosial, dan cinta damai. (4) faktor pendukung dari program 5S adalah adanya guru, lingkungan sekolah, dan materi pelajaran yang mendukung, faktor penghambatnya adalah adanya peserta didik yang berperilaku tidak tertib dansusah untuk diatur, upaya yang dilakukan untuk mengatasi faktor penghambat adalah dengan menegur ataupun memberi nasihat kepada peserta didik. Persamaan Skripsi Salma Istiqomah dengan skripsi penulis sama-sama membahas tentang program 5S, faktor penghambat, pendukung program 5S dan jenis penelitian. </w:t>
      </w:r>
      <w:r w:rsidRPr="00130E53">
        <w:rPr>
          <w:sz w:val="24"/>
          <w:szCs w:val="24"/>
        </w:rPr>
        <w:lastRenderedPageBreak/>
        <w:t>Perbedaan skripsi Salma Istiqomah fokus penelitian penulis itu terhadap penanaman sikap religius siswa, dalam hal tempat penelitian, sedangkan penulis membahas bagaimana peran guru dalam program 5S  untuk meningkatkan pendidikan kaakter di sekolah.</w:t>
      </w:r>
    </w:p>
    <w:p w:rsidR="00A20420" w:rsidRPr="00130E53" w:rsidRDefault="00A20420" w:rsidP="00A20420">
      <w:pPr>
        <w:pStyle w:val="ListParagraph"/>
        <w:numPr>
          <w:ilvl w:val="0"/>
          <w:numId w:val="2"/>
        </w:numPr>
        <w:spacing w:line="360" w:lineRule="auto"/>
        <w:ind w:left="709" w:right="-46" w:hanging="283"/>
        <w:rPr>
          <w:sz w:val="24"/>
          <w:szCs w:val="24"/>
        </w:rPr>
      </w:pPr>
      <w:r w:rsidRPr="00130E53">
        <w:rPr>
          <w:sz w:val="24"/>
          <w:szCs w:val="24"/>
        </w:rPr>
        <w:t xml:space="preserve">Skripsi Erlita Dewi </w:t>
      </w:r>
      <w:r w:rsidRPr="00130E53">
        <w:rPr>
          <w:sz w:val="24"/>
          <w:szCs w:val="24"/>
        </w:rPr>
        <w:fldChar w:fldCharType="begin" w:fldLock="1"/>
      </w:r>
      <w:r w:rsidRPr="00130E53">
        <w:rPr>
          <w:sz w:val="24"/>
          <w:szCs w:val="24"/>
        </w:rPr>
        <w:instrText>ADDIN CSL_CITATION {"citationItems":[{"id":"ITEM-1","itemData":{"author":[{"dropping-particle":"","family":"Dewi","given":"Erlita","non-dropping-particle":"","parse-names":false,"suffix":""}],"id":"ITEM-1","issued":{"date-parts":[["2022"]]},"title":"Karakter Sosial Melalui Program Budaya 5S (Senyum, Sapa, Salam, Sopan dan Santun) Studi Deskriptif di SMP Islam Al Azhar 12 Rawamangun","type":"article-journal"},"uris":["http://www.mendeley.com/documents/?uuid=dcfaae12-4f44-4353-9f4b-3bd647419bdc"]}],"mendeley":{"formattedCitation":"(Dewi, 2022)","manualFormatting":"(2022)","plainTextFormattedCitation":"(Dewi, 2022)","previouslyFormattedCitation":"(Dewi, 2022)"},"properties":{"noteIndex":0},"schema":"https://github.com/citation-style-language/schema/raw/master/csl-citation.json"}</w:instrText>
      </w:r>
      <w:r w:rsidRPr="00130E53">
        <w:rPr>
          <w:sz w:val="24"/>
          <w:szCs w:val="24"/>
        </w:rPr>
        <w:fldChar w:fldCharType="separate"/>
      </w:r>
      <w:r w:rsidRPr="00130E53">
        <w:rPr>
          <w:noProof/>
          <w:sz w:val="24"/>
          <w:szCs w:val="24"/>
        </w:rPr>
        <w:t>(2022)</w:t>
      </w:r>
      <w:r w:rsidRPr="00130E53">
        <w:rPr>
          <w:sz w:val="24"/>
          <w:szCs w:val="24"/>
        </w:rPr>
        <w:fldChar w:fldCharType="end"/>
      </w:r>
      <w:r w:rsidRPr="00130E53">
        <w:rPr>
          <w:sz w:val="24"/>
          <w:szCs w:val="24"/>
        </w:rPr>
        <w:t xml:space="preserve"> yang berjudul “Karakter Sosial Melalui Program Budaya 5S (Senyum, Sapa, Salam, Sopan dan Santun) Studi Deskriptif di SMP Islam Al Azhar 12 Rawamangun” bertujuan untuk mengetahui faktor apa saja yang mendukung serta menghambat pelaksanaan pendidikan karakter melalui program 5S (Senyum, Salam, Sapa, Sopan, Santun) dalam membentuk akhlak islami siswa di SMP Islam Al Azhar 12 Rawamangun. Persamaan skripsi Erlita Dewi dengan penulis sama-sama membahas tentang program 5S. Perbedaan skripsi Sukrani dalam membentuk akhlak islami siswa dengan adanya program 5S sedangkan penulis membahas bagaimana peran guru dalam penerapan program 5S terhadap karakter peserta didik.</w:t>
      </w:r>
    </w:p>
    <w:p w:rsidR="00A20420" w:rsidRPr="00130E53" w:rsidRDefault="00A20420" w:rsidP="00A20420">
      <w:pPr>
        <w:pStyle w:val="ListParagraph"/>
        <w:numPr>
          <w:ilvl w:val="0"/>
          <w:numId w:val="2"/>
        </w:numPr>
        <w:spacing w:line="360" w:lineRule="auto"/>
        <w:ind w:left="709" w:right="-46" w:hanging="283"/>
        <w:rPr>
          <w:sz w:val="24"/>
          <w:szCs w:val="24"/>
        </w:rPr>
      </w:pPr>
      <w:r w:rsidRPr="00130E53">
        <w:rPr>
          <w:sz w:val="24"/>
          <w:szCs w:val="24"/>
        </w:rPr>
        <w:t xml:space="preserve">Penelitian yang dilakukan oleh Indah Fauziah </w:t>
      </w:r>
      <w:r w:rsidRPr="00130E53">
        <w:rPr>
          <w:sz w:val="24"/>
          <w:szCs w:val="24"/>
        </w:rPr>
        <w:fldChar w:fldCharType="begin" w:fldLock="1"/>
      </w:r>
      <w:r w:rsidRPr="00130E53">
        <w:rPr>
          <w:sz w:val="24"/>
          <w:szCs w:val="24"/>
        </w:rPr>
        <w:instrText>ADDIN CSL_CITATION {"citationItems":[{"id":"ITEM-1","itemData":{"author":[{"dropping-particle":"","family":"Fauziah","given":"Indah","non-dropping-particle":"","parse-names":false,"suffix":""}],"id":"ITEM-1","issued":{"date-parts":[["2014"]]},"page":"1-8","title":"Peran Guru dalam Mengembangkan Karakter Peserta Didik","type":"article-journal"},"uris":["http://www.mendeley.com/documents/?uuid=74c001a3-51aa-446a-a6ed-59eb8dbef523"]}],"mendeley":{"formattedCitation":"(Fauziah, 2014)","manualFormatting":"(2014)","plainTextFormattedCitation":"(Fauziah, 2014)","previouslyFormattedCitation":"(Fauziah, 2014)"},"properties":{"noteIndex":0},"schema":"https://github.com/citation-style-language/schema/raw/master/csl-citation.json"}</w:instrText>
      </w:r>
      <w:r w:rsidRPr="00130E53">
        <w:rPr>
          <w:sz w:val="24"/>
          <w:szCs w:val="24"/>
        </w:rPr>
        <w:fldChar w:fldCharType="separate"/>
      </w:r>
      <w:r w:rsidRPr="00130E53">
        <w:rPr>
          <w:noProof/>
          <w:sz w:val="24"/>
          <w:szCs w:val="24"/>
        </w:rPr>
        <w:t>(2014)</w:t>
      </w:r>
      <w:r w:rsidRPr="00130E53">
        <w:rPr>
          <w:sz w:val="24"/>
          <w:szCs w:val="24"/>
        </w:rPr>
        <w:fldChar w:fldCharType="end"/>
      </w:r>
      <w:r w:rsidRPr="00130E53">
        <w:rPr>
          <w:sz w:val="24"/>
          <w:szCs w:val="24"/>
        </w:rPr>
        <w:t xml:space="preserve"> yang berjudul “Peran Guru dalam Mengembangkan Karakter Peserta Didik melalui Program Pendidikan Karakter di Sekolah Dasar” bertujuan untuk mengidentifikasi peran guru dalam pendidikan karakter di sekolah dasar. Hasil penelitian menunjukkan bahwa guru memainkan peran sebagai fasilitator, motivator, dan teladan dalam membentuk karakter peserta didik. Guru menggunakan pendekatan pembiasaan, seperti memberikan contoh perilaku baik dan mengintegrasikan nilai-nilai moral ke dalam mata pelajaran. Persamaan penelitian ini adalah ama-sama menyoroti peran guru dalam pendidikan karakter. Adapun perbedaan dari penelitian ini yaitu enelitian ini tidak secara spesifik membahas pelaksanaan program 5S, tetapi lebih menekankan pada pendekatan pendidikan karakter secara luas.</w:t>
      </w:r>
    </w:p>
    <w:p w:rsidR="00A20420" w:rsidRPr="00130E53" w:rsidRDefault="00A20420" w:rsidP="00A20420">
      <w:pPr>
        <w:pStyle w:val="ListParagraph"/>
        <w:numPr>
          <w:ilvl w:val="0"/>
          <w:numId w:val="2"/>
        </w:numPr>
        <w:spacing w:line="360" w:lineRule="auto"/>
        <w:ind w:left="709" w:right="-46" w:hanging="283"/>
        <w:rPr>
          <w:sz w:val="24"/>
          <w:szCs w:val="24"/>
        </w:rPr>
      </w:pPr>
      <w:r w:rsidRPr="00130E53">
        <w:rPr>
          <w:rStyle w:val="Strong"/>
          <w:b w:val="0"/>
          <w:sz w:val="24"/>
          <w:szCs w:val="24"/>
        </w:rPr>
        <w:t>Penelitian yang dilakukan oleh</w:t>
      </w:r>
      <w:r w:rsidRPr="00130E53">
        <w:rPr>
          <w:rStyle w:val="Strong"/>
          <w:sz w:val="24"/>
          <w:szCs w:val="24"/>
        </w:rPr>
        <w:t xml:space="preserve"> </w:t>
      </w:r>
      <w:r w:rsidRPr="00130E53">
        <w:rPr>
          <w:rStyle w:val="Strong"/>
          <w:b w:val="0"/>
          <w:sz w:val="24"/>
          <w:szCs w:val="24"/>
        </w:rPr>
        <w:t xml:space="preserve">Desy Nurlaida Khotimah </w:t>
      </w:r>
      <w:r w:rsidRPr="00130E53">
        <w:rPr>
          <w:rStyle w:val="Strong"/>
          <w:b w:val="0"/>
          <w:sz w:val="24"/>
          <w:szCs w:val="24"/>
        </w:rPr>
        <w:fldChar w:fldCharType="begin" w:fldLock="1"/>
      </w:r>
      <w:r w:rsidRPr="00130E53">
        <w:rPr>
          <w:rStyle w:val="Strong"/>
          <w:b w:val="0"/>
          <w:sz w:val="24"/>
          <w:szCs w:val="24"/>
        </w:rPr>
        <w:instrText>ADDIN CSL_CITATION {"citationItems":[{"id":"ITEM-1","itemData":{"author":[{"dropping-particle":"","family":"Khotimah","given":"Desy Nurlaida","non-dropping-particle":"","parse-names":false,"suffix":""},{"dropping-particle":"","family":"Artikel","given":"Sejarah","non-dropping-particle":"","parse-names":false,"suffix":""}],"id":"ITEM-1","issue":"1","issued":{"date-parts":[["2019"]]},"page":"28-31","title":"Implementasi Program Penguatan Pendidikan Karakter ( PPK ) Melalui Kegiatan 5s Di Sekolah Dasar","type":"article-journal","volume":"2"},"uris":["http://www.mendeley.com/documents/?uuid=22b034d7-0839-4fdf-b128-3e6bc17b2c75"]}],"mendeley":{"formattedCitation":"(Khotimah &amp; Artikel, 2019)","manualFormatting":"(2019)","plainTextFormattedCitation":"(Khotimah &amp; Artikel, 2019)","previouslyFormattedCitation":"(Khotimah &amp; Artikel, 2019)"},"properties":{"noteIndex":0},"schema":"https://github.com/citation-style-language/schema/raw/master/csl-citation.json"}</w:instrText>
      </w:r>
      <w:r w:rsidRPr="00130E53">
        <w:rPr>
          <w:rStyle w:val="Strong"/>
          <w:b w:val="0"/>
          <w:sz w:val="24"/>
          <w:szCs w:val="24"/>
        </w:rPr>
        <w:fldChar w:fldCharType="separate"/>
      </w:r>
      <w:r w:rsidRPr="00130E53">
        <w:rPr>
          <w:rStyle w:val="Strong"/>
          <w:b w:val="0"/>
          <w:noProof/>
          <w:sz w:val="24"/>
          <w:szCs w:val="24"/>
        </w:rPr>
        <w:t>(2019)</w:t>
      </w:r>
      <w:r w:rsidRPr="00130E53">
        <w:rPr>
          <w:rStyle w:val="Strong"/>
          <w:b w:val="0"/>
          <w:sz w:val="24"/>
          <w:szCs w:val="24"/>
        </w:rPr>
        <w:fldChar w:fldCharType="end"/>
      </w:r>
      <w:r w:rsidRPr="00130E53">
        <w:rPr>
          <w:rStyle w:val="Strong"/>
          <w:b w:val="0"/>
          <w:sz w:val="24"/>
          <w:szCs w:val="24"/>
        </w:rPr>
        <w:t xml:space="preserve"> dengan judul</w:t>
      </w:r>
      <w:r w:rsidRPr="00130E53">
        <w:rPr>
          <w:rStyle w:val="Strong"/>
          <w:sz w:val="24"/>
          <w:szCs w:val="24"/>
        </w:rPr>
        <w:t xml:space="preserve"> “</w:t>
      </w:r>
      <w:r w:rsidRPr="00130E53">
        <w:rPr>
          <w:sz w:val="24"/>
          <w:szCs w:val="24"/>
        </w:rPr>
        <w:t xml:space="preserve">Implementasi Program 5S dalam Membentuk Karakter Siswa di Sekolah Dasar”. Penelitian ini mengeksplorasi bagaimana program 5S </w:t>
      </w:r>
      <w:r w:rsidRPr="00130E53">
        <w:rPr>
          <w:sz w:val="24"/>
          <w:szCs w:val="24"/>
        </w:rPr>
        <w:lastRenderedPageBreak/>
        <w:t>diimplementasikan di sekolah dasar untuk membentuk karakter siswa. Temuan menunjukkan bahwa program 5S membantu menciptakan lingkungan yang kondusif untuk pembiasaan karakter positif, seperti menghormati guru, menjaga sopan santun, dan meningkatkan hubungan antarsiswa. Guru berperan penting dalam memastikan keberhasilan program ini melalui pengawasan dan motivasi.</w:t>
      </w:r>
      <w:r w:rsidRPr="00130E53">
        <w:rPr>
          <w:sz w:val="24"/>
          <w:szCs w:val="24"/>
        </w:rPr>
        <w:br/>
      </w:r>
      <w:r w:rsidRPr="00130E53">
        <w:rPr>
          <w:rStyle w:val="Strong"/>
          <w:b w:val="0"/>
          <w:sz w:val="24"/>
          <w:szCs w:val="24"/>
        </w:rPr>
        <w:t>Persamaan penelitian ini f</w:t>
      </w:r>
      <w:r w:rsidRPr="00130E53">
        <w:rPr>
          <w:sz w:val="24"/>
          <w:szCs w:val="24"/>
        </w:rPr>
        <w:t xml:space="preserve">okus pada program 5S dalam membentuk karakter peserta didik. </w:t>
      </w:r>
      <w:r w:rsidRPr="00130E53">
        <w:rPr>
          <w:rStyle w:val="Strong"/>
          <w:b w:val="0"/>
          <w:sz w:val="24"/>
          <w:szCs w:val="24"/>
        </w:rPr>
        <w:t>Perbedaan p</w:t>
      </w:r>
      <w:r w:rsidRPr="00130E53">
        <w:rPr>
          <w:sz w:val="24"/>
          <w:szCs w:val="24"/>
        </w:rPr>
        <w:t>enelitian ini lebih berorientasi pada implementasi teknis program 5S, sedangkan skripsi ini menyoroti peran guru dalam konteks program tersebut.</w:t>
      </w:r>
    </w:p>
    <w:p w:rsidR="00A20420" w:rsidRPr="00130E53" w:rsidRDefault="00A20420" w:rsidP="00A20420">
      <w:pPr>
        <w:pStyle w:val="NormalWeb"/>
        <w:numPr>
          <w:ilvl w:val="0"/>
          <w:numId w:val="2"/>
        </w:numPr>
        <w:spacing w:before="0" w:beforeAutospacing="0" w:after="0" w:afterAutospacing="0" w:line="360" w:lineRule="auto"/>
        <w:jc w:val="both"/>
      </w:pPr>
      <w:r w:rsidRPr="00130E53">
        <w:rPr>
          <w:rStyle w:val="Strong"/>
          <w:b w:val="0"/>
        </w:rPr>
        <w:t xml:space="preserve">Penelitian yang dilakukan oleh Masinambow </w:t>
      </w:r>
      <w:r w:rsidRPr="00130E53">
        <w:rPr>
          <w:rStyle w:val="Strong"/>
        </w:rPr>
        <w:fldChar w:fldCharType="begin" w:fldLock="1"/>
      </w:r>
      <w:r w:rsidRPr="00130E53">
        <w:rPr>
          <w:rStyle w:val="Strong"/>
        </w:rPr>
        <w:instrText>ADDIN CSL_CITATION {"citationItems":[{"id":"ITEM-1","itemData":{"author":[{"dropping-particle":"","family":"Masinambow","given":"Christo J R","non-dropping-particle":"","parse-names":false,"suffix":""},{"dropping-particle":"","family":"Wakerkwa","given":"Tori","non-dropping-particle":"","parse-names":false,"suffix":""},{"dropping-particle":"","family":"Jacobus","given":"Susan","non-dropping-particle":"","parse-names":false,"suffix":""}],"id":"ITEM-1","issue":"1","issued":{"date-parts":[["2025"]]},"page":"37-47","title":"Peran Guru Sebagai Teladan Dalam Pendidikan Karakter Di Sulawesi Utara","type":"article-journal","volume":"16"},"uris":["http://www.mendeley.com/documents/?uuid=9b877a92-0c99-48f6-bb9d-3f85f210ff58"]}],"mendeley":{"formattedCitation":"(Masinambow et al., 2025)","manualFormatting":"(2025)","plainTextFormattedCitation":"(Masinambow et al., 2025)","previouslyFormattedCitation":"(Masinambow et al., 2025)"},"properties":{"noteIndex":0},"schema":"https://github.com/citation-style-language/schema/raw/master/csl-citation.json"}</w:instrText>
      </w:r>
      <w:r w:rsidRPr="00130E53">
        <w:rPr>
          <w:rStyle w:val="Strong"/>
        </w:rPr>
        <w:fldChar w:fldCharType="separate"/>
      </w:r>
      <w:r w:rsidRPr="00130E53">
        <w:rPr>
          <w:rStyle w:val="Strong"/>
          <w:b w:val="0"/>
          <w:noProof/>
        </w:rPr>
        <w:t>(2025)</w:t>
      </w:r>
      <w:r w:rsidRPr="00130E53">
        <w:rPr>
          <w:rStyle w:val="Strong"/>
        </w:rPr>
        <w:fldChar w:fldCharType="end"/>
      </w:r>
      <w:r w:rsidRPr="00130E53">
        <w:rPr>
          <w:rStyle w:val="Strong"/>
        </w:rPr>
        <w:t xml:space="preserve"> </w:t>
      </w:r>
      <w:r w:rsidRPr="00130E53">
        <w:rPr>
          <w:rStyle w:val="Strong"/>
          <w:b w:val="0"/>
        </w:rPr>
        <w:t>dengan judul</w:t>
      </w:r>
      <w:r w:rsidRPr="00130E53">
        <w:rPr>
          <w:rStyle w:val="Strong"/>
        </w:rPr>
        <w:t xml:space="preserve"> </w:t>
      </w:r>
      <w:r w:rsidRPr="00130E53">
        <w:t xml:space="preserve">“Peran Guru Sebagai Teladan dalam Pengembangan Karakter Peserta Didik di Sekolah Dasar”. Penelitian ini mengkaji bagaimana peran guru sebagai teladan dapat memengaruhi pengembangan karakter peserta didik. Penelitian ini menemukan bahwa perilaku guru, seperti berbicara dengan sopan dan memperlihatkan sikap disiplin, memiliki dampak signifikan terhadap perilaku siswa. Guru yang konsisten dalam menunjukkan nilai-nilai moral menjadi contoh nyata bagi siswa. </w:t>
      </w:r>
      <w:r w:rsidRPr="00130E53">
        <w:rPr>
          <w:rStyle w:val="Strong"/>
          <w:b w:val="0"/>
        </w:rPr>
        <w:t>Persamaan</w:t>
      </w:r>
      <w:r w:rsidRPr="00130E53">
        <w:t xml:space="preserve"> penelitian ini menekankan pentingnya peran guru sebagai model bagi peserta didik. Adapun </w:t>
      </w:r>
      <w:r w:rsidRPr="00130E53">
        <w:rPr>
          <w:rStyle w:val="Strong"/>
          <w:b w:val="0"/>
        </w:rPr>
        <w:t>perbedaannya t</w:t>
      </w:r>
      <w:r w:rsidRPr="00130E53">
        <w:t>idak membahas program 5S sebagai bagian dari strategi pengembangan karakter.</w:t>
      </w:r>
    </w:p>
    <w:p w:rsidR="00A20420" w:rsidRPr="00130E53" w:rsidRDefault="00A20420" w:rsidP="00A20420">
      <w:pPr>
        <w:pStyle w:val="NormalWeb"/>
        <w:numPr>
          <w:ilvl w:val="0"/>
          <w:numId w:val="2"/>
        </w:numPr>
        <w:spacing w:before="0" w:beforeAutospacing="0" w:after="0" w:afterAutospacing="0" w:line="360" w:lineRule="auto"/>
        <w:jc w:val="both"/>
      </w:pPr>
      <w:r w:rsidRPr="00130E53">
        <w:rPr>
          <w:rStyle w:val="Strong"/>
          <w:b w:val="0"/>
        </w:rPr>
        <w:t xml:space="preserve">Penelitian yang dilakukan oleh Violet </w:t>
      </w:r>
      <w:r w:rsidRPr="00130E53">
        <w:rPr>
          <w:rStyle w:val="Strong"/>
          <w:b w:val="0"/>
        </w:rPr>
        <w:fldChar w:fldCharType="begin" w:fldLock="1"/>
      </w:r>
      <w:r w:rsidRPr="00130E53">
        <w:rPr>
          <w:rStyle w:val="Strong"/>
          <w:b w:val="0"/>
        </w:rPr>
        <w:instrText>ADDIN CSL_CITATION {"citationItems":[{"id":"ITEM-1","itemData":{"ISBN":"2320401202","author":[{"dropping-particle":"","family":"Violeta","given":"Fajar Mustika","non-dropping-particle":"","parse-names":false,"suffix":""},{"dropping-particle":"","family":"Lessy","given":"Zulkipli","non-dropping-particle":"","parse-names":false,"suffix":""}],"id":"ITEM-1","issue":"2","issued":{"date-parts":[["2024"]]},"page":"2322-2331","title":"Implementasi dan Dampak Program Sekolah Ramah Anak di Madrasah Tsanawiyah","type":"article-journal","volume":"5"},"uris":["http://www.mendeley.com/documents/?uuid=b96e6377-60e3-47d7-a8a2-3649ec1082b9"]}],"mendeley":{"formattedCitation":"(Violeta &amp; Lessy, 2024)","manualFormatting":"(2024)","plainTextFormattedCitation":"(Violeta &amp; Lessy, 2024)","previouslyFormattedCitation":"(Violeta &amp; Lessy, 2024)"},"properties":{"noteIndex":0},"schema":"https://github.com/citation-style-language/schema/raw/master/csl-citation.json"}</w:instrText>
      </w:r>
      <w:r w:rsidRPr="00130E53">
        <w:rPr>
          <w:rStyle w:val="Strong"/>
          <w:b w:val="0"/>
        </w:rPr>
        <w:fldChar w:fldCharType="separate"/>
      </w:r>
      <w:r w:rsidRPr="00130E53">
        <w:rPr>
          <w:rStyle w:val="Strong"/>
          <w:b w:val="0"/>
          <w:noProof/>
        </w:rPr>
        <w:t>(2024)</w:t>
      </w:r>
      <w:r w:rsidRPr="00130E53">
        <w:rPr>
          <w:rStyle w:val="Strong"/>
          <w:b w:val="0"/>
        </w:rPr>
        <w:fldChar w:fldCharType="end"/>
      </w:r>
      <w:r w:rsidRPr="00130E53">
        <w:rPr>
          <w:rStyle w:val="Strong"/>
          <w:b w:val="0"/>
        </w:rPr>
        <w:t xml:space="preserve"> dengan judul</w:t>
      </w:r>
      <w:r w:rsidRPr="00130E53">
        <w:rPr>
          <w:b/>
        </w:rPr>
        <w:t xml:space="preserve"> </w:t>
      </w:r>
      <w:r w:rsidRPr="00130E53">
        <w:t>“Pengaruh Program Sekolah Ramah Anak terhadap Pembentukan Karakter Peserta Didik” penelitian ini meneliti program sekolah ramah anak yang bertujuan untuk menciptakan lingkungan pendidikan yang mendukung perkembangan karakter peserta didik. Hasilnya menunjukkan bahwa suasana ramah anak di sekolah meningkatkan rasa aman dan percaya diri siswa, yang berdampak positif pada pembentukan karakter.</w:t>
      </w:r>
      <w:r w:rsidRPr="00130E53">
        <w:br/>
      </w:r>
      <w:r w:rsidRPr="00130E53">
        <w:rPr>
          <w:rStyle w:val="Strong"/>
          <w:b w:val="0"/>
        </w:rPr>
        <w:t>Persamaannya m</w:t>
      </w:r>
      <w:r w:rsidRPr="00130E53">
        <w:t xml:space="preserve">embahas program sekolah yang mendukung pembentukan </w:t>
      </w:r>
      <w:r w:rsidRPr="00130E53">
        <w:lastRenderedPageBreak/>
        <w:t xml:space="preserve">karakter. </w:t>
      </w:r>
      <w:r w:rsidRPr="00130E53">
        <w:rPr>
          <w:rStyle w:val="Strong"/>
          <w:b w:val="0"/>
        </w:rPr>
        <w:t>Perbedaannya f</w:t>
      </w:r>
      <w:r w:rsidRPr="00130E53">
        <w:t>okus penelitian ini pada sekolah ramah anak, bukan program 5S.</w:t>
      </w:r>
    </w:p>
    <w:p w:rsidR="00A20420" w:rsidRPr="00130E53" w:rsidRDefault="00A20420" w:rsidP="00A20420">
      <w:pPr>
        <w:pStyle w:val="NormalWeb"/>
        <w:numPr>
          <w:ilvl w:val="0"/>
          <w:numId w:val="2"/>
        </w:numPr>
        <w:spacing w:before="0" w:beforeAutospacing="0" w:after="0" w:afterAutospacing="0" w:line="360" w:lineRule="auto"/>
        <w:jc w:val="both"/>
      </w:pPr>
      <w:r w:rsidRPr="00130E53">
        <w:rPr>
          <w:rStyle w:val="Strong"/>
          <w:b w:val="0"/>
        </w:rPr>
        <w:t xml:space="preserve">Penelitian yang dilakukan oleh Yulianto Bambang Setyadi </w:t>
      </w:r>
      <w:r w:rsidRPr="00130E53">
        <w:rPr>
          <w:rStyle w:val="Strong"/>
          <w:b w:val="0"/>
        </w:rPr>
        <w:fldChar w:fldCharType="begin" w:fldLock="1"/>
      </w:r>
      <w:r w:rsidRPr="00130E53">
        <w:rPr>
          <w:rStyle w:val="Strong"/>
          <w:b w:val="0"/>
        </w:rPr>
        <w:instrText>ADDIN CSL_CITATION {"citationItems":[{"id":"ITEM-1","itemData":{"DOI":"10.23917/bkkndik.v1i2.10774","author":[{"dropping-particle":"","family":"Setyadi","given":"Yulianto Bambang","non-dropping-particle":"","parse-names":false,"suffix":""},{"dropping-particle":"","family":"Anggrahini","given":"Tri Oktafia","non-dropping-particle":"","parse-names":false,"suffix":""},{"dropping-particle":"","family":"Putri","given":"Nanda","non-dropping-particle":"","parse-names":false,"suffix":""},{"dropping-particle":"","family":"Wardani","given":"Kusuma","non-dropping-particle":"","parse-names":false,"suffix":""}],"id":"ITEM-1","issue":"2","issued":{"date-parts":[["2019"]]},"page":"70-76","title":"Penerapan Budaya 5S sebagai Penguatan Pendidikan Karakter Siswa di MTs Muhammadiyah 9 Mondokan , Sragen","type":"article-journal","volume":"1"},"uris":["http://www.mendeley.com/documents/?uuid=31f878a9-cb7b-4447-b1e9-7d667e74a13b"]}],"mendeley":{"formattedCitation":"(Setyadi et al., 2019)","manualFormatting":"(2019)","plainTextFormattedCitation":"(Setyadi et al., 2019)","previouslyFormattedCitation":"(Setyadi et al., 2019)"},"properties":{"noteIndex":0},"schema":"https://github.com/citation-style-language/schema/raw/master/csl-citation.json"}</w:instrText>
      </w:r>
      <w:r w:rsidRPr="00130E53">
        <w:rPr>
          <w:rStyle w:val="Strong"/>
          <w:b w:val="0"/>
        </w:rPr>
        <w:fldChar w:fldCharType="separate"/>
      </w:r>
      <w:r w:rsidRPr="00130E53">
        <w:rPr>
          <w:rStyle w:val="Strong"/>
          <w:b w:val="0"/>
          <w:noProof/>
        </w:rPr>
        <w:t>(2019)</w:t>
      </w:r>
      <w:r w:rsidRPr="00130E53">
        <w:rPr>
          <w:rStyle w:val="Strong"/>
          <w:b w:val="0"/>
        </w:rPr>
        <w:fldChar w:fldCharType="end"/>
      </w:r>
      <w:r w:rsidRPr="00130E53">
        <w:rPr>
          <w:rStyle w:val="Strong"/>
          <w:b w:val="0"/>
        </w:rPr>
        <w:t xml:space="preserve"> dengan judul</w:t>
      </w:r>
      <w:r w:rsidRPr="00130E53">
        <w:rPr>
          <w:rStyle w:val="Strong"/>
        </w:rPr>
        <w:t xml:space="preserve"> “</w:t>
      </w:r>
      <w:r w:rsidRPr="00130E53">
        <w:t xml:space="preserve">Evaluasi Pelaksanaan Program 5S di Sekolah Dasar sebagai Upaya Penguatan Pendidikan Karakter” penelitian ini mengevaluasi efektivitas pelaksanaan program 5S di sekolah dasar. Ditemukan bahwa program ini berhasil memperbaiki interaksi sosial siswa dan meningkatkan kedisiplinan mereka. Guru </w:t>
      </w:r>
      <w:proofErr w:type="gramStart"/>
      <w:r w:rsidRPr="00130E53">
        <w:t>berperan</w:t>
      </w:r>
      <w:proofErr w:type="gramEnd"/>
      <w:r w:rsidRPr="00130E53">
        <w:t xml:space="preserve"> dalam memastikan konsistensi pelaksanaan program melalui kegiatan monitoring dan evaluasi.</w:t>
      </w:r>
      <w:r w:rsidRPr="00130E53">
        <w:br/>
      </w:r>
      <w:r w:rsidRPr="00130E53">
        <w:rPr>
          <w:rStyle w:val="Strong"/>
          <w:b w:val="0"/>
        </w:rPr>
        <w:t>Persamaan penelitian ini m</w:t>
      </w:r>
      <w:r w:rsidRPr="00130E53">
        <w:t xml:space="preserve">enyoroti program 5S sebagai bagian dari upaya pembentukan karakter. </w:t>
      </w:r>
      <w:r w:rsidRPr="00130E53">
        <w:rPr>
          <w:rStyle w:val="Strong"/>
          <w:b w:val="0"/>
        </w:rPr>
        <w:t>Perbedaannya f</w:t>
      </w:r>
      <w:r w:rsidRPr="00130E53">
        <w:t>okus pada evaluasi program, bukan pada peran guru secara spesifik.</w:t>
      </w:r>
    </w:p>
    <w:p w:rsidR="00A20420" w:rsidRPr="00130E53" w:rsidRDefault="00A20420" w:rsidP="00A20420">
      <w:pPr>
        <w:pStyle w:val="NormalWeb"/>
        <w:numPr>
          <w:ilvl w:val="0"/>
          <w:numId w:val="2"/>
        </w:numPr>
        <w:spacing w:before="0" w:beforeAutospacing="0" w:after="0" w:afterAutospacing="0" w:line="360" w:lineRule="auto"/>
        <w:jc w:val="both"/>
      </w:pPr>
      <w:r w:rsidRPr="00130E53">
        <w:rPr>
          <w:rStyle w:val="Strong"/>
          <w:b w:val="0"/>
        </w:rPr>
        <w:t>Penelitian yang dilakukan oleh Anjar Setiawati</w:t>
      </w:r>
      <w:r w:rsidRPr="00130E53">
        <w:rPr>
          <w:rStyle w:val="Strong"/>
        </w:rPr>
        <w:t xml:space="preserve"> </w:t>
      </w:r>
      <w:r w:rsidRPr="00130E53">
        <w:rPr>
          <w:rStyle w:val="Strong"/>
        </w:rPr>
        <w:fldChar w:fldCharType="begin" w:fldLock="1"/>
      </w:r>
      <w:r w:rsidRPr="00130E53">
        <w:rPr>
          <w:rStyle w:val="Strong"/>
        </w:rPr>
        <w:instrText>ADDIN CSL_CITATION {"citationItems":[{"id":"ITEM-1","itemData":{"author":[{"dropping-particle":"","family":"Sulistiawati","given":"Anjar","non-dropping-particle":"","parse-names":false,"suffix":""},{"dropping-particle":"","family":"Nasution","given":"Khoirudin","non-dropping-particle":"","parse-names":false,"suffix":""},{"dropping-particle":"","family":"Pgmi","given":"Pascasarjana","non-dropping-particle":"","parse-names":false,"suffix":""},{"dropping-particle":"","family":"Islam","given":"Universitas","non-dropping-particle":"","parse-names":false,"suffix":""},{"dropping-particle":"","family":"Kalijaga","given":"Negeri","non-dropping-particle":"","parse-names":false,"suffix":""}],"id":"ITEM-1","issue":"1","issued":{"date-parts":[["2022"]]},"title":"Upaya Penanaman Pendidikan Karakter di Sekolah Dasar Telaah Pendekatan Struktural Fungsional Talcott Parsons","type":"article-journal","volume":"4"},"uris":["http://www.mendeley.com/documents/?uuid=30e7d499-2763-44f3-a7e9-af0d6fb38643"]}],"mendeley":{"formattedCitation":"(Sulistiawati et al., 2022)","manualFormatting":"(2022)","plainTextFormattedCitation":"(Sulistiawati et al., 2022)","previouslyFormattedCitation":"(Sulistiawati et al., 2022)"},"properties":{"noteIndex":0},"schema":"https://github.com/citation-style-language/schema/raw/master/csl-citation.json"}</w:instrText>
      </w:r>
      <w:r w:rsidRPr="00130E53">
        <w:rPr>
          <w:rStyle w:val="Strong"/>
        </w:rPr>
        <w:fldChar w:fldCharType="separate"/>
      </w:r>
      <w:r w:rsidRPr="00130E53">
        <w:rPr>
          <w:rStyle w:val="Strong"/>
          <w:b w:val="0"/>
          <w:noProof/>
        </w:rPr>
        <w:t>(2022)</w:t>
      </w:r>
      <w:r w:rsidRPr="00130E53">
        <w:rPr>
          <w:rStyle w:val="Strong"/>
        </w:rPr>
        <w:fldChar w:fldCharType="end"/>
      </w:r>
      <w:r w:rsidRPr="00130E53">
        <w:rPr>
          <w:rStyle w:val="Strong"/>
        </w:rPr>
        <w:t xml:space="preserve"> </w:t>
      </w:r>
      <w:r w:rsidRPr="00130E53">
        <w:rPr>
          <w:rStyle w:val="Strong"/>
          <w:b w:val="0"/>
        </w:rPr>
        <w:t>yang berjudul</w:t>
      </w:r>
      <w:r w:rsidRPr="00130E53">
        <w:rPr>
          <w:rStyle w:val="Strong"/>
        </w:rPr>
        <w:t xml:space="preserve"> “</w:t>
      </w:r>
      <w:r w:rsidRPr="00130E53">
        <w:t xml:space="preserve">Pendidikan Karakter melalui Pendekatan Pembiasaan di Sekolah Dasar” penelitian ini mengidentifikasi pembiasaan sebagai metode utama dalam pendidikan karakter di sekolah dasar. Guru </w:t>
      </w:r>
      <w:proofErr w:type="gramStart"/>
      <w:r w:rsidRPr="00130E53">
        <w:t>menerapkan</w:t>
      </w:r>
      <w:proofErr w:type="gramEnd"/>
      <w:r w:rsidRPr="00130E53">
        <w:t xml:space="preserve"> pembiasaan seperti datang tepat waktu, menyapa siswa dengan sopan, dan memberikan penghargaan kepada siswa yang menunjukkan sikap baik. </w:t>
      </w:r>
      <w:r w:rsidRPr="00130E53">
        <w:rPr>
          <w:rStyle w:val="Strong"/>
          <w:b w:val="0"/>
        </w:rPr>
        <w:t xml:space="preserve">Persamaannya </w:t>
      </w:r>
      <w:r w:rsidRPr="00130E53">
        <w:t xml:space="preserve">endidikan karakter melalui pendekatan pembiasaan. </w:t>
      </w:r>
      <w:r w:rsidRPr="00130E53">
        <w:rPr>
          <w:rStyle w:val="Strong"/>
          <w:b w:val="0"/>
        </w:rPr>
        <w:t>Perbedaannya t</w:t>
      </w:r>
      <w:r w:rsidRPr="00130E53">
        <w:t>idak membahas program 5S secara spesifik.</w:t>
      </w:r>
    </w:p>
    <w:p w:rsidR="00A20420" w:rsidRPr="00130E53" w:rsidRDefault="00A20420" w:rsidP="00A20420">
      <w:pPr>
        <w:pStyle w:val="NormalWeb"/>
        <w:numPr>
          <w:ilvl w:val="0"/>
          <w:numId w:val="2"/>
        </w:numPr>
        <w:spacing w:before="0" w:beforeAutospacing="0" w:after="0" w:afterAutospacing="0" w:line="360" w:lineRule="auto"/>
        <w:jc w:val="both"/>
      </w:pPr>
      <w:r w:rsidRPr="00130E53">
        <w:rPr>
          <w:rStyle w:val="Strong"/>
          <w:b w:val="0"/>
        </w:rPr>
        <w:t xml:space="preserve">Penelitian yang dilakukan oleh Ahmad Hariandi </w:t>
      </w:r>
      <w:r w:rsidRPr="00130E53">
        <w:rPr>
          <w:rStyle w:val="Strong"/>
        </w:rPr>
        <w:fldChar w:fldCharType="begin" w:fldLock="1"/>
      </w:r>
      <w:r w:rsidRPr="00130E53">
        <w:rPr>
          <w:rStyle w:val="Strong"/>
        </w:rPr>
        <w:instrText>ADDIN CSL_CITATION {"citationItems":[{"id":"ITEM-1","itemData":{"author":[{"dropping-particle":"","family":"Hariandi","given":"Ahmad","non-dropping-particle":"","parse-names":false,"suffix":""},{"dropping-particle":"","family":"Irawan","given":"Yanda","non-dropping-particle":"","parse-names":false,"suffix":""},{"dropping-particle":"","family":"Information","given":"Article","non-dropping-particle":"","parse-names":false,"suffix":""}],"id":"ITEM-1","issue":"20","issued":{"date-parts":[["2016"]]},"page":"176-189","title":"JURNAL GENTALA PENDIDIKAN DASAR Vol.1 No. I Juni 2016, 176-189 Terbit Online Pada Laman Web : http://online-journal.unja.ac.id/index.php/gentala email :","type":"article-journal","volume":"1"},"uris":["http://www.mendeley.com/documents/?uuid=234d1fe8-4648-4371-87a0-e1a21ebeeaa8"]}],"mendeley":{"formattedCitation":"(Hariandi et al., 2016)","manualFormatting":"(2016)","plainTextFormattedCitation":"(Hariandi et al., 2016)","previouslyFormattedCitation":"(Hariandi et al., 2016)"},"properties":{"noteIndex":0},"schema":"https://github.com/citation-style-language/schema/raw/master/csl-citation.json"}</w:instrText>
      </w:r>
      <w:r w:rsidRPr="00130E53">
        <w:rPr>
          <w:rStyle w:val="Strong"/>
        </w:rPr>
        <w:fldChar w:fldCharType="separate"/>
      </w:r>
      <w:r w:rsidRPr="00130E53">
        <w:rPr>
          <w:rStyle w:val="Strong"/>
          <w:b w:val="0"/>
          <w:noProof/>
        </w:rPr>
        <w:t>(2016)</w:t>
      </w:r>
      <w:r w:rsidRPr="00130E53">
        <w:rPr>
          <w:rStyle w:val="Strong"/>
        </w:rPr>
        <w:fldChar w:fldCharType="end"/>
      </w:r>
      <w:r w:rsidRPr="00130E53">
        <w:rPr>
          <w:rStyle w:val="Strong"/>
        </w:rPr>
        <w:t xml:space="preserve"> </w:t>
      </w:r>
      <w:r w:rsidRPr="00130E53">
        <w:rPr>
          <w:rStyle w:val="Strong"/>
          <w:b w:val="0"/>
        </w:rPr>
        <w:t>dengan judul</w:t>
      </w:r>
      <w:r w:rsidRPr="00130E53">
        <w:rPr>
          <w:rStyle w:val="Strong"/>
        </w:rPr>
        <w:t xml:space="preserve"> “</w:t>
      </w:r>
      <w:r w:rsidRPr="00130E53">
        <w:t xml:space="preserve">Peran Guru dalam Penerapan Nilai Karakter di Lingkungan Sekolah Dasar” penelitian ini menemukan bahwa guru memiliki peran krusial dalam menanamkan nilai-nilai karakter kepada siswa melalui interaksi sehari-hari dan pembelajaran di kelas. Guru </w:t>
      </w:r>
      <w:proofErr w:type="gramStart"/>
      <w:r w:rsidRPr="00130E53">
        <w:t>menggunakan</w:t>
      </w:r>
      <w:proofErr w:type="gramEnd"/>
      <w:r w:rsidRPr="00130E53">
        <w:t xml:space="preserve"> metode seperti bercerita, diskusi, dan simulasi untuk mengajarkan nilai-nilai moral. </w:t>
      </w:r>
      <w:r w:rsidRPr="00130E53">
        <w:rPr>
          <w:rStyle w:val="Strong"/>
          <w:b w:val="0"/>
        </w:rPr>
        <w:t>Persamaannya f</w:t>
      </w:r>
      <w:r w:rsidRPr="00130E53">
        <w:t xml:space="preserve">okus pada peran guru dalam pendidikan karakter. </w:t>
      </w:r>
      <w:r w:rsidRPr="00130E53">
        <w:rPr>
          <w:rStyle w:val="Strong"/>
          <w:b w:val="0"/>
        </w:rPr>
        <w:t>Perbedaannya t</w:t>
      </w:r>
      <w:r w:rsidRPr="00130E53">
        <w:t>idak membahas implementasi program 5S.</w:t>
      </w:r>
    </w:p>
    <w:p w:rsidR="00A20420" w:rsidRPr="00130E53" w:rsidRDefault="00A20420" w:rsidP="00A20420">
      <w:pPr>
        <w:pStyle w:val="NormalWeb"/>
        <w:numPr>
          <w:ilvl w:val="0"/>
          <w:numId w:val="2"/>
        </w:numPr>
        <w:spacing w:before="0" w:beforeAutospacing="0" w:after="0" w:afterAutospacing="0" w:line="360" w:lineRule="auto"/>
        <w:jc w:val="both"/>
      </w:pPr>
      <w:r w:rsidRPr="00130E53">
        <w:rPr>
          <w:rStyle w:val="Strong"/>
          <w:b w:val="0"/>
        </w:rPr>
        <w:lastRenderedPageBreak/>
        <w:t>Penelitian yang dilakukan oleh Ansar</w:t>
      </w:r>
      <w:r w:rsidRPr="00130E53">
        <w:rPr>
          <w:rStyle w:val="Strong"/>
        </w:rPr>
        <w:t xml:space="preserve"> </w:t>
      </w:r>
      <w:r w:rsidRPr="00130E53">
        <w:rPr>
          <w:rStyle w:val="Strong"/>
        </w:rPr>
        <w:fldChar w:fldCharType="begin" w:fldLock="1"/>
      </w:r>
      <w:r>
        <w:rPr>
          <w:rStyle w:val="Strong"/>
        </w:rPr>
        <w:instrText>ADDIN CSL_CITATION {"citationItems":[{"id":"ITEM-1","itemData":{"author":[{"dropping-particle":"","family":"Ansar","given":"","non-dropping-particle":"","parse-names":false,"suffix":""}],"id":"ITEM-1","issue":"1","issued":{"date-parts":[["2020"]]},"title":"Pengaruh budaya sekolah terhadap pembentukan karakter siswa Ansar Irmawanty Wira Yustika Rukman Pendahuluan Metode Penelitian","type":"article-journal","volume":"1"},"uris":["http://www.mendeley.com/documents/?uuid=4d653512-948c-433f-ac81-a822ee85ee1e"]}],"mendeley":{"formattedCitation":"(Ansar, 2020)","manualFormatting":"(2020)","plainTextFormattedCitation":"(Ansar, 2020)","previouslyFormattedCitation":"(Ansar, 2020)"},"properties":{"noteIndex":0},"schema":"https://github.com/citation-style-language/schema/raw/master/csl-citation.json"}</w:instrText>
      </w:r>
      <w:r w:rsidRPr="00130E53">
        <w:rPr>
          <w:rStyle w:val="Strong"/>
        </w:rPr>
        <w:fldChar w:fldCharType="separate"/>
      </w:r>
      <w:r w:rsidRPr="00130E53">
        <w:rPr>
          <w:rStyle w:val="Strong"/>
          <w:b w:val="0"/>
          <w:noProof/>
        </w:rPr>
        <w:t>(2020)</w:t>
      </w:r>
      <w:r w:rsidRPr="00130E53">
        <w:rPr>
          <w:rStyle w:val="Strong"/>
        </w:rPr>
        <w:fldChar w:fldCharType="end"/>
      </w:r>
      <w:r w:rsidRPr="00130E53">
        <w:rPr>
          <w:rStyle w:val="Strong"/>
        </w:rPr>
        <w:t xml:space="preserve"> </w:t>
      </w:r>
      <w:r w:rsidRPr="00130E53">
        <w:rPr>
          <w:rStyle w:val="Strong"/>
          <w:b w:val="0"/>
        </w:rPr>
        <w:t>yang berjudul</w:t>
      </w:r>
      <w:r w:rsidRPr="00130E53">
        <w:rPr>
          <w:rStyle w:val="Strong"/>
        </w:rPr>
        <w:t xml:space="preserve"> “</w:t>
      </w:r>
      <w:r w:rsidRPr="00130E53">
        <w:t xml:space="preserve">Pengaruh Budaya Sekolah terhadap Pembentukan Karakter Siswa di Sekolah Dasar” penelitian ini mengeksplorasi pengaruh budaya sekolah, termasuk kebijakan dan nilai-nilai yang dianut, terhadap pembentukan karakter siswa. Hasil penelitian menunjukkan bahwa budaya sekolah yang positif dapat meningkatkan kesadaran siswa </w:t>
      </w:r>
      <w:proofErr w:type="gramStart"/>
      <w:r w:rsidRPr="00130E53">
        <w:t>akan</w:t>
      </w:r>
      <w:proofErr w:type="gramEnd"/>
      <w:r w:rsidRPr="00130E53">
        <w:t xml:space="preserve"> nilai-nilai moral. </w:t>
      </w:r>
      <w:r w:rsidRPr="00130E53">
        <w:rPr>
          <w:rStyle w:val="Strong"/>
          <w:b w:val="0"/>
        </w:rPr>
        <w:t>Persamaannya</w:t>
      </w:r>
      <w:r w:rsidRPr="00130E53">
        <w:t xml:space="preserve"> membahas pengaruh lingkungan sekolah terhadap pembentukan karakter. </w:t>
      </w:r>
      <w:r w:rsidRPr="00130E53">
        <w:rPr>
          <w:rStyle w:val="Strong"/>
          <w:b w:val="0"/>
        </w:rPr>
        <w:t>Perbedaannya t</w:t>
      </w:r>
      <w:r w:rsidRPr="00130E53">
        <w:t>idak secara spesifik membahas program 5S.</w:t>
      </w:r>
    </w:p>
    <w:p w:rsidR="00E41A35" w:rsidRDefault="00E41A35"/>
    <w:sectPr w:rsidR="00E41A35" w:rsidSect="00A20420">
      <w:pgSz w:w="12240" w:h="15840"/>
      <w:pgMar w:top="2126"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FD" w:rsidRDefault="00165EFD" w:rsidP="00A20420">
      <w:pPr>
        <w:spacing w:after="0" w:line="240" w:lineRule="auto"/>
      </w:pPr>
      <w:r>
        <w:separator/>
      </w:r>
    </w:p>
  </w:endnote>
  <w:endnote w:type="continuationSeparator" w:id="0">
    <w:p w:rsidR="00165EFD" w:rsidRDefault="00165EFD" w:rsidP="00A2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FD" w:rsidRDefault="00165EFD" w:rsidP="00A20420">
      <w:pPr>
        <w:spacing w:after="0" w:line="240" w:lineRule="auto"/>
      </w:pPr>
      <w:r>
        <w:separator/>
      </w:r>
    </w:p>
  </w:footnote>
  <w:footnote w:type="continuationSeparator" w:id="0">
    <w:p w:rsidR="00165EFD" w:rsidRDefault="00165EFD" w:rsidP="00A20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70CD"/>
    <w:multiLevelType w:val="hybridMultilevel"/>
    <w:tmpl w:val="8C564B2C"/>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
    <w:nsid w:val="0C1A7CC1"/>
    <w:multiLevelType w:val="hybridMultilevel"/>
    <w:tmpl w:val="AD0650C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FAD00B5"/>
    <w:multiLevelType w:val="hybridMultilevel"/>
    <w:tmpl w:val="64A4874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nsid w:val="18D8398B"/>
    <w:multiLevelType w:val="hybridMultilevel"/>
    <w:tmpl w:val="AD0650C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206B6695"/>
    <w:multiLevelType w:val="hybridMultilevel"/>
    <w:tmpl w:val="3222A9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6246D1A"/>
    <w:multiLevelType w:val="hybridMultilevel"/>
    <w:tmpl w:val="0E6EF1CC"/>
    <w:lvl w:ilvl="0" w:tplc="38090011">
      <w:start w:val="1"/>
      <w:numFmt w:val="decimal"/>
      <w:lvlText w:val="%1)"/>
      <w:lvlJc w:val="left"/>
      <w:pPr>
        <w:ind w:left="1571" w:hanging="360"/>
      </w:pPr>
      <w:rPr>
        <w:rFont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6">
    <w:nsid w:val="2D73575E"/>
    <w:multiLevelType w:val="hybridMultilevel"/>
    <w:tmpl w:val="8B62D3E6"/>
    <w:lvl w:ilvl="0" w:tplc="ABFC4CF8">
      <w:start w:val="1"/>
      <w:numFmt w:val="lowerLetter"/>
      <w:lvlText w:val="%1."/>
      <w:lvlJc w:val="left"/>
      <w:pPr>
        <w:ind w:left="2138" w:hanging="360"/>
      </w:pPr>
      <w:rPr>
        <w:b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7">
    <w:nsid w:val="2DD86DE9"/>
    <w:multiLevelType w:val="hybridMultilevel"/>
    <w:tmpl w:val="38AC8AC0"/>
    <w:lvl w:ilvl="0" w:tplc="74B82CDC">
      <w:start w:val="1"/>
      <w:numFmt w:val="decimal"/>
      <w:lvlText w:val="%1."/>
      <w:lvlJc w:val="left"/>
      <w:pPr>
        <w:ind w:left="1854" w:hanging="360"/>
      </w:pPr>
      <w:rPr>
        <w:b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nsid w:val="35011E25"/>
    <w:multiLevelType w:val="multilevel"/>
    <w:tmpl w:val="0CF8C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7276FE"/>
    <w:multiLevelType w:val="multilevel"/>
    <w:tmpl w:val="F056D89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99451E"/>
    <w:multiLevelType w:val="multilevel"/>
    <w:tmpl w:val="E00E1A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3D507181"/>
    <w:multiLevelType w:val="multilevel"/>
    <w:tmpl w:val="9C4CC0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BC53CB"/>
    <w:multiLevelType w:val="hybridMultilevel"/>
    <w:tmpl w:val="32BA6AD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6225C38"/>
    <w:multiLevelType w:val="multilevel"/>
    <w:tmpl w:val="5F14E2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4A08B3"/>
    <w:multiLevelType w:val="hybridMultilevel"/>
    <w:tmpl w:val="C42C5E4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nsid w:val="4F651E3E"/>
    <w:multiLevelType w:val="multilevel"/>
    <w:tmpl w:val="864A45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4F1A31"/>
    <w:multiLevelType w:val="hybridMultilevel"/>
    <w:tmpl w:val="4142EA40"/>
    <w:lvl w:ilvl="0" w:tplc="3B6AE0CA">
      <w:start w:val="1"/>
      <w:numFmt w:val="lowerLetter"/>
      <w:lvlText w:val="%1."/>
      <w:lvlJc w:val="left"/>
      <w:pPr>
        <w:ind w:left="2138" w:hanging="360"/>
      </w:pPr>
      <w:rPr>
        <w:b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7">
    <w:nsid w:val="50D36D1D"/>
    <w:multiLevelType w:val="multilevel"/>
    <w:tmpl w:val="04D8145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5C6A69"/>
    <w:multiLevelType w:val="hybridMultilevel"/>
    <w:tmpl w:val="A06CD3B4"/>
    <w:lvl w:ilvl="0" w:tplc="3B8E303A">
      <w:start w:val="1"/>
      <w:numFmt w:val="decimal"/>
      <w:lvlText w:val="%1."/>
      <w:lvlJc w:val="left"/>
      <w:pPr>
        <w:ind w:left="1854" w:hanging="360"/>
      </w:pPr>
      <w:rPr>
        <w:b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
    <w:nsid w:val="5C853115"/>
    <w:multiLevelType w:val="hybridMultilevel"/>
    <w:tmpl w:val="6490823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5F0F1663"/>
    <w:multiLevelType w:val="hybridMultilevel"/>
    <w:tmpl w:val="ED4ABA5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600142A5"/>
    <w:multiLevelType w:val="hybridMultilevel"/>
    <w:tmpl w:val="01E4EBBC"/>
    <w:lvl w:ilvl="0" w:tplc="0F964788">
      <w:start w:val="1"/>
      <w:numFmt w:val="lowerLetter"/>
      <w:lvlText w:val="%1."/>
      <w:lvlJc w:val="left"/>
      <w:pPr>
        <w:ind w:left="1429" w:hanging="360"/>
      </w:pPr>
      <w:rPr>
        <w:b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2">
    <w:nsid w:val="62680CC5"/>
    <w:multiLevelType w:val="multilevel"/>
    <w:tmpl w:val="48A8B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8500E9"/>
    <w:multiLevelType w:val="hybridMultilevel"/>
    <w:tmpl w:val="C42C5E4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nsid w:val="6A55027C"/>
    <w:multiLevelType w:val="hybridMultilevel"/>
    <w:tmpl w:val="6794FAA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5">
    <w:nsid w:val="74C625A7"/>
    <w:multiLevelType w:val="multilevel"/>
    <w:tmpl w:val="D94CF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7375EA"/>
    <w:multiLevelType w:val="hybridMultilevel"/>
    <w:tmpl w:val="DAF0AB3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9"/>
  </w:num>
  <w:num w:numId="2">
    <w:abstractNumId w:val="4"/>
  </w:num>
  <w:num w:numId="3">
    <w:abstractNumId w:val="26"/>
  </w:num>
  <w:num w:numId="4">
    <w:abstractNumId w:val="22"/>
  </w:num>
  <w:num w:numId="5">
    <w:abstractNumId w:val="2"/>
  </w:num>
  <w:num w:numId="6">
    <w:abstractNumId w:val="23"/>
  </w:num>
  <w:num w:numId="7">
    <w:abstractNumId w:val="12"/>
  </w:num>
  <w:num w:numId="8">
    <w:abstractNumId w:val="24"/>
  </w:num>
  <w:num w:numId="9">
    <w:abstractNumId w:val="21"/>
  </w:num>
  <w:num w:numId="10">
    <w:abstractNumId w:val="14"/>
  </w:num>
  <w:num w:numId="11">
    <w:abstractNumId w:val="9"/>
  </w:num>
  <w:num w:numId="12">
    <w:abstractNumId w:val="15"/>
  </w:num>
  <w:num w:numId="13">
    <w:abstractNumId w:val="13"/>
  </w:num>
  <w:num w:numId="14">
    <w:abstractNumId w:val="25"/>
  </w:num>
  <w:num w:numId="15">
    <w:abstractNumId w:val="6"/>
  </w:num>
  <w:num w:numId="16">
    <w:abstractNumId w:val="16"/>
  </w:num>
  <w:num w:numId="17">
    <w:abstractNumId w:val="1"/>
  </w:num>
  <w:num w:numId="18">
    <w:abstractNumId w:val="10"/>
  </w:num>
  <w:num w:numId="19">
    <w:abstractNumId w:val="17"/>
  </w:num>
  <w:num w:numId="20">
    <w:abstractNumId w:val="11"/>
  </w:num>
  <w:num w:numId="21">
    <w:abstractNumId w:val="3"/>
  </w:num>
  <w:num w:numId="22">
    <w:abstractNumId w:val="0"/>
  </w:num>
  <w:num w:numId="23">
    <w:abstractNumId w:val="20"/>
  </w:num>
  <w:num w:numId="24">
    <w:abstractNumId w:val="5"/>
  </w:num>
  <w:num w:numId="25">
    <w:abstractNumId w:val="8"/>
  </w:num>
  <w:num w:numId="26">
    <w:abstractNumId w:val="18"/>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20"/>
    <w:rsid w:val="00165EFD"/>
    <w:rsid w:val="00A20420"/>
    <w:rsid w:val="00E41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20"/>
    <w:rPr>
      <w:lang w:val="en-ID"/>
    </w:rPr>
  </w:style>
  <w:style w:type="paragraph" w:styleId="Heading1">
    <w:name w:val="heading 1"/>
    <w:basedOn w:val="Normal"/>
    <w:next w:val="Normal"/>
    <w:link w:val="Heading1Char"/>
    <w:uiPriority w:val="1"/>
    <w:qFormat/>
    <w:rsid w:val="00A2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A204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A20420"/>
    <w:pPr>
      <w:widowControl w:val="0"/>
      <w:autoSpaceDE w:val="0"/>
      <w:autoSpaceDN w:val="0"/>
      <w:spacing w:before="181" w:after="0" w:line="240" w:lineRule="auto"/>
      <w:ind w:left="1250" w:hanging="717"/>
      <w:jc w:val="both"/>
      <w:outlineLvl w:val="2"/>
    </w:pPr>
    <w:rPr>
      <w:rFonts w:ascii="Times New Roman" w:eastAsia="Times New Roman" w:hAnsi="Times New Roman" w:cs="Times New Roman"/>
      <w:b/>
      <w:bCs/>
      <w:i/>
      <w:iCs/>
      <w:sz w:val="25"/>
      <w:szCs w:val="25"/>
      <w:lang w:val="id"/>
    </w:rPr>
  </w:style>
  <w:style w:type="paragraph" w:styleId="Heading4">
    <w:name w:val="heading 4"/>
    <w:basedOn w:val="Normal"/>
    <w:link w:val="Heading4Char"/>
    <w:uiPriority w:val="1"/>
    <w:qFormat/>
    <w:rsid w:val="00A20420"/>
    <w:pPr>
      <w:widowControl w:val="0"/>
      <w:autoSpaceDE w:val="0"/>
      <w:autoSpaceDN w:val="0"/>
      <w:spacing w:after="0" w:line="240" w:lineRule="auto"/>
      <w:ind w:left="1253" w:hanging="705"/>
      <w:jc w:val="both"/>
      <w:outlineLvl w:val="3"/>
    </w:pPr>
    <w:rPr>
      <w:rFonts w:ascii="Times New Roman" w:eastAsia="Times New Roman" w:hAnsi="Times New Roman" w:cs="Times New Roman"/>
      <w:b/>
      <w:bCs/>
      <w:sz w:val="24"/>
      <w:szCs w:val="24"/>
      <w:lang w:val="id"/>
    </w:rPr>
  </w:style>
  <w:style w:type="paragraph" w:styleId="Heading5">
    <w:name w:val="heading 5"/>
    <w:basedOn w:val="Normal"/>
    <w:link w:val="Heading5Char"/>
    <w:uiPriority w:val="1"/>
    <w:qFormat/>
    <w:rsid w:val="00A20420"/>
    <w:pPr>
      <w:widowControl w:val="0"/>
      <w:autoSpaceDE w:val="0"/>
      <w:autoSpaceDN w:val="0"/>
      <w:spacing w:after="0" w:line="240" w:lineRule="auto"/>
      <w:ind w:left="1252" w:hanging="420"/>
      <w:jc w:val="both"/>
      <w:outlineLvl w:val="4"/>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420"/>
    <w:rPr>
      <w:rFonts w:asciiTheme="majorHAnsi" w:eastAsiaTheme="majorEastAsia" w:hAnsiTheme="majorHAnsi" w:cstheme="majorBidi"/>
      <w:b/>
      <w:bCs/>
      <w:color w:val="365F91" w:themeColor="accent1" w:themeShade="BF"/>
      <w:sz w:val="28"/>
      <w:szCs w:val="28"/>
      <w:lang w:val="en-ID"/>
    </w:rPr>
  </w:style>
  <w:style w:type="character" w:customStyle="1" w:styleId="Heading2Char">
    <w:name w:val="Heading 2 Char"/>
    <w:basedOn w:val="DefaultParagraphFont"/>
    <w:link w:val="Heading2"/>
    <w:uiPriority w:val="1"/>
    <w:rsid w:val="00A20420"/>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1"/>
    <w:rsid w:val="00A20420"/>
    <w:rPr>
      <w:rFonts w:ascii="Times New Roman" w:eastAsia="Times New Roman" w:hAnsi="Times New Roman" w:cs="Times New Roman"/>
      <w:b/>
      <w:bCs/>
      <w:i/>
      <w:iCs/>
      <w:sz w:val="25"/>
      <w:szCs w:val="25"/>
      <w:lang w:val="id"/>
    </w:rPr>
  </w:style>
  <w:style w:type="character" w:customStyle="1" w:styleId="Heading4Char">
    <w:name w:val="Heading 4 Char"/>
    <w:basedOn w:val="DefaultParagraphFont"/>
    <w:link w:val="Heading4"/>
    <w:uiPriority w:val="1"/>
    <w:rsid w:val="00A20420"/>
    <w:rPr>
      <w:rFonts w:ascii="Times New Roman" w:eastAsia="Times New Roman" w:hAnsi="Times New Roman" w:cs="Times New Roman"/>
      <w:b/>
      <w:bCs/>
      <w:sz w:val="24"/>
      <w:szCs w:val="24"/>
      <w:lang w:val="id"/>
    </w:rPr>
  </w:style>
  <w:style w:type="character" w:customStyle="1" w:styleId="Heading5Char">
    <w:name w:val="Heading 5 Char"/>
    <w:basedOn w:val="DefaultParagraphFont"/>
    <w:link w:val="Heading5"/>
    <w:uiPriority w:val="1"/>
    <w:rsid w:val="00A20420"/>
    <w:rPr>
      <w:rFonts w:ascii="Times New Roman" w:eastAsia="Times New Roman" w:hAnsi="Times New Roman" w:cs="Times New Roman"/>
      <w:b/>
      <w:bCs/>
      <w:i/>
      <w:iCs/>
      <w:sz w:val="24"/>
      <w:szCs w:val="24"/>
      <w:lang w:val="id"/>
    </w:rPr>
  </w:style>
  <w:style w:type="paragraph" w:styleId="BalloonText">
    <w:name w:val="Balloon Text"/>
    <w:basedOn w:val="Normal"/>
    <w:link w:val="BalloonTextChar"/>
    <w:uiPriority w:val="99"/>
    <w:semiHidden/>
    <w:unhideWhenUsed/>
    <w:rsid w:val="00A20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420"/>
    <w:rPr>
      <w:rFonts w:ascii="Tahoma" w:hAnsi="Tahoma" w:cs="Tahoma"/>
      <w:sz w:val="16"/>
      <w:szCs w:val="16"/>
      <w:lang w:val="en-ID"/>
    </w:rPr>
  </w:style>
  <w:style w:type="paragraph" w:styleId="BodyText">
    <w:name w:val="Body Text"/>
    <w:basedOn w:val="Normal"/>
    <w:link w:val="BodyTextChar"/>
    <w:uiPriority w:val="1"/>
    <w:qFormat/>
    <w:rsid w:val="00A2042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0420"/>
    <w:rPr>
      <w:rFonts w:ascii="Times New Roman" w:eastAsia="Times New Roman" w:hAnsi="Times New Roman" w:cs="Times New Roman"/>
      <w:sz w:val="24"/>
      <w:szCs w:val="24"/>
      <w:lang w:val="id"/>
    </w:rPr>
  </w:style>
  <w:style w:type="paragraph" w:styleId="ListParagraph">
    <w:name w:val="List Paragraph"/>
    <w:aliases w:val="Body of text+1,Body of text+2,Body of text+3,List Paragraph11,Body of text,List Paragraph1,Colorful List - Accent 11,Body of text1"/>
    <w:basedOn w:val="Normal"/>
    <w:link w:val="ListParagraphChar"/>
    <w:uiPriority w:val="34"/>
    <w:qFormat/>
    <w:rsid w:val="00A20420"/>
    <w:pPr>
      <w:widowControl w:val="0"/>
      <w:autoSpaceDE w:val="0"/>
      <w:autoSpaceDN w:val="0"/>
      <w:spacing w:after="0" w:line="240" w:lineRule="auto"/>
      <w:ind w:left="1253" w:hanging="285"/>
      <w:jc w:val="both"/>
    </w:pPr>
    <w:rPr>
      <w:rFonts w:ascii="Times New Roman" w:eastAsia="Times New Roman" w:hAnsi="Times New Roman" w:cs="Times New Roman"/>
      <w:lang w:val="id"/>
    </w:rPr>
  </w:style>
  <w:style w:type="paragraph" w:styleId="TOC1">
    <w:name w:val="toc 1"/>
    <w:basedOn w:val="Normal"/>
    <w:uiPriority w:val="1"/>
    <w:qFormat/>
    <w:rsid w:val="00A20420"/>
    <w:pPr>
      <w:widowControl w:val="0"/>
      <w:autoSpaceDE w:val="0"/>
      <w:autoSpaceDN w:val="0"/>
      <w:spacing w:before="122" w:after="0" w:line="240" w:lineRule="auto"/>
      <w:ind w:left="548"/>
    </w:pPr>
    <w:rPr>
      <w:rFonts w:ascii="Times New Roman" w:eastAsia="Times New Roman" w:hAnsi="Times New Roman" w:cs="Times New Roman"/>
      <w:b/>
      <w:bCs/>
      <w:lang w:val="id"/>
    </w:rPr>
  </w:style>
  <w:style w:type="paragraph" w:styleId="TOC2">
    <w:name w:val="toc 2"/>
    <w:basedOn w:val="Normal"/>
    <w:uiPriority w:val="1"/>
    <w:qFormat/>
    <w:rsid w:val="00A20420"/>
    <w:pPr>
      <w:widowControl w:val="0"/>
      <w:autoSpaceDE w:val="0"/>
      <w:autoSpaceDN w:val="0"/>
      <w:spacing w:before="122" w:after="0" w:line="240" w:lineRule="auto"/>
      <w:ind w:left="548"/>
    </w:pPr>
    <w:rPr>
      <w:rFonts w:ascii="Times New Roman" w:eastAsia="Times New Roman" w:hAnsi="Times New Roman" w:cs="Times New Roman"/>
      <w:b/>
      <w:bCs/>
      <w:lang w:val="id"/>
    </w:rPr>
  </w:style>
  <w:style w:type="paragraph" w:styleId="TOC3">
    <w:name w:val="toc 3"/>
    <w:basedOn w:val="Normal"/>
    <w:uiPriority w:val="1"/>
    <w:qFormat/>
    <w:rsid w:val="00A20420"/>
    <w:pPr>
      <w:widowControl w:val="0"/>
      <w:autoSpaceDE w:val="0"/>
      <w:autoSpaceDN w:val="0"/>
      <w:spacing w:before="122" w:after="0" w:line="240" w:lineRule="auto"/>
      <w:ind w:left="548"/>
    </w:pPr>
    <w:rPr>
      <w:rFonts w:ascii="Times New Roman" w:eastAsia="Times New Roman" w:hAnsi="Times New Roman" w:cs="Times New Roman"/>
      <w:b/>
      <w:bCs/>
      <w:i/>
      <w:iCs/>
      <w:lang w:val="id"/>
    </w:rPr>
  </w:style>
  <w:style w:type="paragraph" w:styleId="TOC4">
    <w:name w:val="toc 4"/>
    <w:basedOn w:val="Normal"/>
    <w:uiPriority w:val="1"/>
    <w:qFormat/>
    <w:rsid w:val="00A20420"/>
    <w:pPr>
      <w:widowControl w:val="0"/>
      <w:autoSpaceDE w:val="0"/>
      <w:autoSpaceDN w:val="0"/>
      <w:spacing w:before="122" w:after="0" w:line="240" w:lineRule="auto"/>
      <w:ind w:left="1433" w:hanging="660"/>
    </w:pPr>
    <w:rPr>
      <w:rFonts w:ascii="Times New Roman" w:eastAsia="Times New Roman" w:hAnsi="Times New Roman" w:cs="Times New Roman"/>
      <w:lang w:val="id"/>
    </w:rPr>
  </w:style>
  <w:style w:type="paragraph" w:styleId="TOC5">
    <w:name w:val="toc 5"/>
    <w:basedOn w:val="Normal"/>
    <w:uiPriority w:val="1"/>
    <w:qFormat/>
    <w:rsid w:val="00A20420"/>
    <w:pPr>
      <w:widowControl w:val="0"/>
      <w:autoSpaceDE w:val="0"/>
      <w:autoSpaceDN w:val="0"/>
      <w:spacing w:before="121" w:after="0" w:line="240" w:lineRule="auto"/>
      <w:ind w:left="1643" w:hanging="870"/>
    </w:pPr>
    <w:rPr>
      <w:rFonts w:ascii="Times New Roman" w:eastAsia="Times New Roman" w:hAnsi="Times New Roman" w:cs="Times New Roman"/>
      <w:i/>
      <w:iCs/>
      <w:lang w:val="id"/>
    </w:rPr>
  </w:style>
  <w:style w:type="paragraph" w:styleId="TOC6">
    <w:name w:val="toc 6"/>
    <w:basedOn w:val="Normal"/>
    <w:uiPriority w:val="1"/>
    <w:qFormat/>
    <w:rsid w:val="00A20420"/>
    <w:pPr>
      <w:widowControl w:val="0"/>
      <w:autoSpaceDE w:val="0"/>
      <w:autoSpaceDN w:val="0"/>
      <w:spacing w:before="122" w:after="0" w:line="240" w:lineRule="auto"/>
      <w:ind w:left="1643" w:hanging="870"/>
    </w:pPr>
    <w:rPr>
      <w:rFonts w:ascii="Times New Roman" w:eastAsia="Times New Roman" w:hAnsi="Times New Roman" w:cs="Times New Roman"/>
      <w:b/>
      <w:bCs/>
      <w:i/>
      <w:iCs/>
      <w:lang w:val="id"/>
    </w:rPr>
  </w:style>
  <w:style w:type="paragraph" w:customStyle="1" w:styleId="TableParagraph">
    <w:name w:val="Table Paragraph"/>
    <w:basedOn w:val="Normal"/>
    <w:uiPriority w:val="1"/>
    <w:qFormat/>
    <w:rsid w:val="00A20420"/>
    <w:pPr>
      <w:widowControl w:val="0"/>
      <w:autoSpaceDE w:val="0"/>
      <w:autoSpaceDN w:val="0"/>
      <w:spacing w:before="16"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A20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420"/>
    <w:rPr>
      <w:lang w:val="en-ID"/>
    </w:rPr>
  </w:style>
  <w:style w:type="paragraph" w:styleId="Footer">
    <w:name w:val="footer"/>
    <w:basedOn w:val="Normal"/>
    <w:link w:val="FooterChar"/>
    <w:uiPriority w:val="99"/>
    <w:unhideWhenUsed/>
    <w:rsid w:val="00A20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420"/>
    <w:rPr>
      <w:lang w:val="en-ID"/>
    </w:rPr>
  </w:style>
  <w:style w:type="paragraph" w:styleId="FootnoteText">
    <w:name w:val="footnote text"/>
    <w:basedOn w:val="Normal"/>
    <w:link w:val="FootnoteTextChar"/>
    <w:uiPriority w:val="99"/>
    <w:unhideWhenUsed/>
    <w:qFormat/>
    <w:rsid w:val="00A2042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20420"/>
    <w:rPr>
      <w:sz w:val="20"/>
      <w:szCs w:val="20"/>
      <w:lang w:val="en-ID"/>
    </w:rPr>
  </w:style>
  <w:style w:type="character" w:styleId="FootnoteReference">
    <w:name w:val="footnote reference"/>
    <w:basedOn w:val="DefaultParagraphFont"/>
    <w:uiPriority w:val="99"/>
    <w:semiHidden/>
    <w:unhideWhenUsed/>
    <w:rsid w:val="00A20420"/>
    <w:rPr>
      <w:vertAlign w:val="superscript"/>
    </w:rPr>
  </w:style>
  <w:style w:type="paragraph" w:styleId="NormalWeb">
    <w:name w:val="Normal (Web)"/>
    <w:basedOn w:val="Normal"/>
    <w:uiPriority w:val="99"/>
    <w:unhideWhenUsed/>
    <w:rsid w:val="00A2042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A20420"/>
    <w:rPr>
      <w:b/>
      <w:bCs/>
    </w:rPr>
  </w:style>
  <w:style w:type="character" w:styleId="Emphasis">
    <w:name w:val="Emphasis"/>
    <w:basedOn w:val="DefaultParagraphFont"/>
    <w:uiPriority w:val="20"/>
    <w:qFormat/>
    <w:rsid w:val="00A20420"/>
    <w:rPr>
      <w:i/>
      <w:iCs/>
    </w:rPr>
  </w:style>
  <w:style w:type="character" w:styleId="Hyperlink">
    <w:name w:val="Hyperlink"/>
    <w:basedOn w:val="DefaultParagraphFont"/>
    <w:uiPriority w:val="99"/>
    <w:semiHidden/>
    <w:unhideWhenUsed/>
    <w:rsid w:val="00A20420"/>
    <w:rPr>
      <w:color w:val="0000FF"/>
      <w:u w:val="single"/>
    </w:rPr>
  </w:style>
  <w:style w:type="character" w:customStyle="1" w:styleId="ListParagraphChar">
    <w:name w:val="List Paragraph Char"/>
    <w:aliases w:val="Body of text+1 Char,Body of text+2 Char,Body of text+3 Char,List Paragraph11 Char,Body of text Char,List Paragraph1 Char,Colorful List - Accent 11 Char,Body of text1 Char"/>
    <w:link w:val="ListParagraph"/>
    <w:uiPriority w:val="34"/>
    <w:qFormat/>
    <w:rsid w:val="00A20420"/>
    <w:rPr>
      <w:rFonts w:ascii="Times New Roman" w:eastAsia="Times New Roman" w:hAnsi="Times New Roman" w:cs="Times New Roman"/>
      <w:lang w:val="id"/>
    </w:rPr>
  </w:style>
  <w:style w:type="table" w:styleId="TableGrid">
    <w:name w:val="Table Grid"/>
    <w:basedOn w:val="TableNormal"/>
    <w:uiPriority w:val="59"/>
    <w:rsid w:val="00A20420"/>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20"/>
    <w:rPr>
      <w:lang w:val="en-ID"/>
    </w:rPr>
  </w:style>
  <w:style w:type="paragraph" w:styleId="Heading1">
    <w:name w:val="heading 1"/>
    <w:basedOn w:val="Normal"/>
    <w:next w:val="Normal"/>
    <w:link w:val="Heading1Char"/>
    <w:uiPriority w:val="1"/>
    <w:qFormat/>
    <w:rsid w:val="00A2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A204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A20420"/>
    <w:pPr>
      <w:widowControl w:val="0"/>
      <w:autoSpaceDE w:val="0"/>
      <w:autoSpaceDN w:val="0"/>
      <w:spacing w:before="181" w:after="0" w:line="240" w:lineRule="auto"/>
      <w:ind w:left="1250" w:hanging="717"/>
      <w:jc w:val="both"/>
      <w:outlineLvl w:val="2"/>
    </w:pPr>
    <w:rPr>
      <w:rFonts w:ascii="Times New Roman" w:eastAsia="Times New Roman" w:hAnsi="Times New Roman" w:cs="Times New Roman"/>
      <w:b/>
      <w:bCs/>
      <w:i/>
      <w:iCs/>
      <w:sz w:val="25"/>
      <w:szCs w:val="25"/>
      <w:lang w:val="id"/>
    </w:rPr>
  </w:style>
  <w:style w:type="paragraph" w:styleId="Heading4">
    <w:name w:val="heading 4"/>
    <w:basedOn w:val="Normal"/>
    <w:link w:val="Heading4Char"/>
    <w:uiPriority w:val="1"/>
    <w:qFormat/>
    <w:rsid w:val="00A20420"/>
    <w:pPr>
      <w:widowControl w:val="0"/>
      <w:autoSpaceDE w:val="0"/>
      <w:autoSpaceDN w:val="0"/>
      <w:spacing w:after="0" w:line="240" w:lineRule="auto"/>
      <w:ind w:left="1253" w:hanging="705"/>
      <w:jc w:val="both"/>
      <w:outlineLvl w:val="3"/>
    </w:pPr>
    <w:rPr>
      <w:rFonts w:ascii="Times New Roman" w:eastAsia="Times New Roman" w:hAnsi="Times New Roman" w:cs="Times New Roman"/>
      <w:b/>
      <w:bCs/>
      <w:sz w:val="24"/>
      <w:szCs w:val="24"/>
      <w:lang w:val="id"/>
    </w:rPr>
  </w:style>
  <w:style w:type="paragraph" w:styleId="Heading5">
    <w:name w:val="heading 5"/>
    <w:basedOn w:val="Normal"/>
    <w:link w:val="Heading5Char"/>
    <w:uiPriority w:val="1"/>
    <w:qFormat/>
    <w:rsid w:val="00A20420"/>
    <w:pPr>
      <w:widowControl w:val="0"/>
      <w:autoSpaceDE w:val="0"/>
      <w:autoSpaceDN w:val="0"/>
      <w:spacing w:after="0" w:line="240" w:lineRule="auto"/>
      <w:ind w:left="1252" w:hanging="420"/>
      <w:jc w:val="both"/>
      <w:outlineLvl w:val="4"/>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420"/>
    <w:rPr>
      <w:rFonts w:asciiTheme="majorHAnsi" w:eastAsiaTheme="majorEastAsia" w:hAnsiTheme="majorHAnsi" w:cstheme="majorBidi"/>
      <w:b/>
      <w:bCs/>
      <w:color w:val="365F91" w:themeColor="accent1" w:themeShade="BF"/>
      <w:sz w:val="28"/>
      <w:szCs w:val="28"/>
      <w:lang w:val="en-ID"/>
    </w:rPr>
  </w:style>
  <w:style w:type="character" w:customStyle="1" w:styleId="Heading2Char">
    <w:name w:val="Heading 2 Char"/>
    <w:basedOn w:val="DefaultParagraphFont"/>
    <w:link w:val="Heading2"/>
    <w:uiPriority w:val="1"/>
    <w:rsid w:val="00A20420"/>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1"/>
    <w:rsid w:val="00A20420"/>
    <w:rPr>
      <w:rFonts w:ascii="Times New Roman" w:eastAsia="Times New Roman" w:hAnsi="Times New Roman" w:cs="Times New Roman"/>
      <w:b/>
      <w:bCs/>
      <w:i/>
      <w:iCs/>
      <w:sz w:val="25"/>
      <w:szCs w:val="25"/>
      <w:lang w:val="id"/>
    </w:rPr>
  </w:style>
  <w:style w:type="character" w:customStyle="1" w:styleId="Heading4Char">
    <w:name w:val="Heading 4 Char"/>
    <w:basedOn w:val="DefaultParagraphFont"/>
    <w:link w:val="Heading4"/>
    <w:uiPriority w:val="1"/>
    <w:rsid w:val="00A20420"/>
    <w:rPr>
      <w:rFonts w:ascii="Times New Roman" w:eastAsia="Times New Roman" w:hAnsi="Times New Roman" w:cs="Times New Roman"/>
      <w:b/>
      <w:bCs/>
      <w:sz w:val="24"/>
      <w:szCs w:val="24"/>
      <w:lang w:val="id"/>
    </w:rPr>
  </w:style>
  <w:style w:type="character" w:customStyle="1" w:styleId="Heading5Char">
    <w:name w:val="Heading 5 Char"/>
    <w:basedOn w:val="DefaultParagraphFont"/>
    <w:link w:val="Heading5"/>
    <w:uiPriority w:val="1"/>
    <w:rsid w:val="00A20420"/>
    <w:rPr>
      <w:rFonts w:ascii="Times New Roman" w:eastAsia="Times New Roman" w:hAnsi="Times New Roman" w:cs="Times New Roman"/>
      <w:b/>
      <w:bCs/>
      <w:i/>
      <w:iCs/>
      <w:sz w:val="24"/>
      <w:szCs w:val="24"/>
      <w:lang w:val="id"/>
    </w:rPr>
  </w:style>
  <w:style w:type="paragraph" w:styleId="BalloonText">
    <w:name w:val="Balloon Text"/>
    <w:basedOn w:val="Normal"/>
    <w:link w:val="BalloonTextChar"/>
    <w:uiPriority w:val="99"/>
    <w:semiHidden/>
    <w:unhideWhenUsed/>
    <w:rsid w:val="00A20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420"/>
    <w:rPr>
      <w:rFonts w:ascii="Tahoma" w:hAnsi="Tahoma" w:cs="Tahoma"/>
      <w:sz w:val="16"/>
      <w:szCs w:val="16"/>
      <w:lang w:val="en-ID"/>
    </w:rPr>
  </w:style>
  <w:style w:type="paragraph" w:styleId="BodyText">
    <w:name w:val="Body Text"/>
    <w:basedOn w:val="Normal"/>
    <w:link w:val="BodyTextChar"/>
    <w:uiPriority w:val="1"/>
    <w:qFormat/>
    <w:rsid w:val="00A2042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0420"/>
    <w:rPr>
      <w:rFonts w:ascii="Times New Roman" w:eastAsia="Times New Roman" w:hAnsi="Times New Roman" w:cs="Times New Roman"/>
      <w:sz w:val="24"/>
      <w:szCs w:val="24"/>
      <w:lang w:val="id"/>
    </w:rPr>
  </w:style>
  <w:style w:type="paragraph" w:styleId="ListParagraph">
    <w:name w:val="List Paragraph"/>
    <w:aliases w:val="Body of text+1,Body of text+2,Body of text+3,List Paragraph11,Body of text,List Paragraph1,Colorful List - Accent 11,Body of text1"/>
    <w:basedOn w:val="Normal"/>
    <w:link w:val="ListParagraphChar"/>
    <w:uiPriority w:val="34"/>
    <w:qFormat/>
    <w:rsid w:val="00A20420"/>
    <w:pPr>
      <w:widowControl w:val="0"/>
      <w:autoSpaceDE w:val="0"/>
      <w:autoSpaceDN w:val="0"/>
      <w:spacing w:after="0" w:line="240" w:lineRule="auto"/>
      <w:ind w:left="1253" w:hanging="285"/>
      <w:jc w:val="both"/>
    </w:pPr>
    <w:rPr>
      <w:rFonts w:ascii="Times New Roman" w:eastAsia="Times New Roman" w:hAnsi="Times New Roman" w:cs="Times New Roman"/>
      <w:lang w:val="id"/>
    </w:rPr>
  </w:style>
  <w:style w:type="paragraph" w:styleId="TOC1">
    <w:name w:val="toc 1"/>
    <w:basedOn w:val="Normal"/>
    <w:uiPriority w:val="1"/>
    <w:qFormat/>
    <w:rsid w:val="00A20420"/>
    <w:pPr>
      <w:widowControl w:val="0"/>
      <w:autoSpaceDE w:val="0"/>
      <w:autoSpaceDN w:val="0"/>
      <w:spacing w:before="122" w:after="0" w:line="240" w:lineRule="auto"/>
      <w:ind w:left="548"/>
    </w:pPr>
    <w:rPr>
      <w:rFonts w:ascii="Times New Roman" w:eastAsia="Times New Roman" w:hAnsi="Times New Roman" w:cs="Times New Roman"/>
      <w:b/>
      <w:bCs/>
      <w:lang w:val="id"/>
    </w:rPr>
  </w:style>
  <w:style w:type="paragraph" w:styleId="TOC2">
    <w:name w:val="toc 2"/>
    <w:basedOn w:val="Normal"/>
    <w:uiPriority w:val="1"/>
    <w:qFormat/>
    <w:rsid w:val="00A20420"/>
    <w:pPr>
      <w:widowControl w:val="0"/>
      <w:autoSpaceDE w:val="0"/>
      <w:autoSpaceDN w:val="0"/>
      <w:spacing w:before="122" w:after="0" w:line="240" w:lineRule="auto"/>
      <w:ind w:left="548"/>
    </w:pPr>
    <w:rPr>
      <w:rFonts w:ascii="Times New Roman" w:eastAsia="Times New Roman" w:hAnsi="Times New Roman" w:cs="Times New Roman"/>
      <w:b/>
      <w:bCs/>
      <w:lang w:val="id"/>
    </w:rPr>
  </w:style>
  <w:style w:type="paragraph" w:styleId="TOC3">
    <w:name w:val="toc 3"/>
    <w:basedOn w:val="Normal"/>
    <w:uiPriority w:val="1"/>
    <w:qFormat/>
    <w:rsid w:val="00A20420"/>
    <w:pPr>
      <w:widowControl w:val="0"/>
      <w:autoSpaceDE w:val="0"/>
      <w:autoSpaceDN w:val="0"/>
      <w:spacing w:before="122" w:after="0" w:line="240" w:lineRule="auto"/>
      <w:ind w:left="548"/>
    </w:pPr>
    <w:rPr>
      <w:rFonts w:ascii="Times New Roman" w:eastAsia="Times New Roman" w:hAnsi="Times New Roman" w:cs="Times New Roman"/>
      <w:b/>
      <w:bCs/>
      <w:i/>
      <w:iCs/>
      <w:lang w:val="id"/>
    </w:rPr>
  </w:style>
  <w:style w:type="paragraph" w:styleId="TOC4">
    <w:name w:val="toc 4"/>
    <w:basedOn w:val="Normal"/>
    <w:uiPriority w:val="1"/>
    <w:qFormat/>
    <w:rsid w:val="00A20420"/>
    <w:pPr>
      <w:widowControl w:val="0"/>
      <w:autoSpaceDE w:val="0"/>
      <w:autoSpaceDN w:val="0"/>
      <w:spacing w:before="122" w:after="0" w:line="240" w:lineRule="auto"/>
      <w:ind w:left="1433" w:hanging="660"/>
    </w:pPr>
    <w:rPr>
      <w:rFonts w:ascii="Times New Roman" w:eastAsia="Times New Roman" w:hAnsi="Times New Roman" w:cs="Times New Roman"/>
      <w:lang w:val="id"/>
    </w:rPr>
  </w:style>
  <w:style w:type="paragraph" w:styleId="TOC5">
    <w:name w:val="toc 5"/>
    <w:basedOn w:val="Normal"/>
    <w:uiPriority w:val="1"/>
    <w:qFormat/>
    <w:rsid w:val="00A20420"/>
    <w:pPr>
      <w:widowControl w:val="0"/>
      <w:autoSpaceDE w:val="0"/>
      <w:autoSpaceDN w:val="0"/>
      <w:spacing w:before="121" w:after="0" w:line="240" w:lineRule="auto"/>
      <w:ind w:left="1643" w:hanging="870"/>
    </w:pPr>
    <w:rPr>
      <w:rFonts w:ascii="Times New Roman" w:eastAsia="Times New Roman" w:hAnsi="Times New Roman" w:cs="Times New Roman"/>
      <w:i/>
      <w:iCs/>
      <w:lang w:val="id"/>
    </w:rPr>
  </w:style>
  <w:style w:type="paragraph" w:styleId="TOC6">
    <w:name w:val="toc 6"/>
    <w:basedOn w:val="Normal"/>
    <w:uiPriority w:val="1"/>
    <w:qFormat/>
    <w:rsid w:val="00A20420"/>
    <w:pPr>
      <w:widowControl w:val="0"/>
      <w:autoSpaceDE w:val="0"/>
      <w:autoSpaceDN w:val="0"/>
      <w:spacing w:before="122" w:after="0" w:line="240" w:lineRule="auto"/>
      <w:ind w:left="1643" w:hanging="870"/>
    </w:pPr>
    <w:rPr>
      <w:rFonts w:ascii="Times New Roman" w:eastAsia="Times New Roman" w:hAnsi="Times New Roman" w:cs="Times New Roman"/>
      <w:b/>
      <w:bCs/>
      <w:i/>
      <w:iCs/>
      <w:lang w:val="id"/>
    </w:rPr>
  </w:style>
  <w:style w:type="paragraph" w:customStyle="1" w:styleId="TableParagraph">
    <w:name w:val="Table Paragraph"/>
    <w:basedOn w:val="Normal"/>
    <w:uiPriority w:val="1"/>
    <w:qFormat/>
    <w:rsid w:val="00A20420"/>
    <w:pPr>
      <w:widowControl w:val="0"/>
      <w:autoSpaceDE w:val="0"/>
      <w:autoSpaceDN w:val="0"/>
      <w:spacing w:before="16"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A20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420"/>
    <w:rPr>
      <w:lang w:val="en-ID"/>
    </w:rPr>
  </w:style>
  <w:style w:type="paragraph" w:styleId="Footer">
    <w:name w:val="footer"/>
    <w:basedOn w:val="Normal"/>
    <w:link w:val="FooterChar"/>
    <w:uiPriority w:val="99"/>
    <w:unhideWhenUsed/>
    <w:rsid w:val="00A20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420"/>
    <w:rPr>
      <w:lang w:val="en-ID"/>
    </w:rPr>
  </w:style>
  <w:style w:type="paragraph" w:styleId="FootnoteText">
    <w:name w:val="footnote text"/>
    <w:basedOn w:val="Normal"/>
    <w:link w:val="FootnoteTextChar"/>
    <w:uiPriority w:val="99"/>
    <w:unhideWhenUsed/>
    <w:qFormat/>
    <w:rsid w:val="00A2042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20420"/>
    <w:rPr>
      <w:sz w:val="20"/>
      <w:szCs w:val="20"/>
      <w:lang w:val="en-ID"/>
    </w:rPr>
  </w:style>
  <w:style w:type="character" w:styleId="FootnoteReference">
    <w:name w:val="footnote reference"/>
    <w:basedOn w:val="DefaultParagraphFont"/>
    <w:uiPriority w:val="99"/>
    <w:semiHidden/>
    <w:unhideWhenUsed/>
    <w:rsid w:val="00A20420"/>
    <w:rPr>
      <w:vertAlign w:val="superscript"/>
    </w:rPr>
  </w:style>
  <w:style w:type="paragraph" w:styleId="NormalWeb">
    <w:name w:val="Normal (Web)"/>
    <w:basedOn w:val="Normal"/>
    <w:uiPriority w:val="99"/>
    <w:unhideWhenUsed/>
    <w:rsid w:val="00A2042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A20420"/>
    <w:rPr>
      <w:b/>
      <w:bCs/>
    </w:rPr>
  </w:style>
  <w:style w:type="character" w:styleId="Emphasis">
    <w:name w:val="Emphasis"/>
    <w:basedOn w:val="DefaultParagraphFont"/>
    <w:uiPriority w:val="20"/>
    <w:qFormat/>
    <w:rsid w:val="00A20420"/>
    <w:rPr>
      <w:i/>
      <w:iCs/>
    </w:rPr>
  </w:style>
  <w:style w:type="character" w:styleId="Hyperlink">
    <w:name w:val="Hyperlink"/>
    <w:basedOn w:val="DefaultParagraphFont"/>
    <w:uiPriority w:val="99"/>
    <w:semiHidden/>
    <w:unhideWhenUsed/>
    <w:rsid w:val="00A20420"/>
    <w:rPr>
      <w:color w:val="0000FF"/>
      <w:u w:val="single"/>
    </w:rPr>
  </w:style>
  <w:style w:type="character" w:customStyle="1" w:styleId="ListParagraphChar">
    <w:name w:val="List Paragraph Char"/>
    <w:aliases w:val="Body of text+1 Char,Body of text+2 Char,Body of text+3 Char,List Paragraph11 Char,Body of text Char,List Paragraph1 Char,Colorful List - Accent 11 Char,Body of text1 Char"/>
    <w:link w:val="ListParagraph"/>
    <w:uiPriority w:val="34"/>
    <w:qFormat/>
    <w:rsid w:val="00A20420"/>
    <w:rPr>
      <w:rFonts w:ascii="Times New Roman" w:eastAsia="Times New Roman" w:hAnsi="Times New Roman" w:cs="Times New Roman"/>
      <w:lang w:val="id"/>
    </w:rPr>
  </w:style>
  <w:style w:type="table" w:styleId="TableGrid">
    <w:name w:val="Table Grid"/>
    <w:basedOn w:val="TableNormal"/>
    <w:uiPriority w:val="59"/>
    <w:rsid w:val="00A20420"/>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sahmuslim.com/6577-abu-dzar-al-ghifari-bukti-kebenaran-sabda-nab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uslim.or.id/18702-biografi-al-hafizh-adz-dzahab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15685</Words>
  <Characters>89406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Punggursugih</dc:creator>
  <cp:lastModifiedBy>Punggursugih</cp:lastModifiedBy>
  <cp:revision>1</cp:revision>
  <dcterms:created xsi:type="dcterms:W3CDTF">2025-10-16T02:05:00Z</dcterms:created>
  <dcterms:modified xsi:type="dcterms:W3CDTF">2025-10-16T02:10:00Z</dcterms:modified>
</cp:coreProperties>
</file>