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6470" w14:textId="77777777" w:rsidR="00E214AC" w:rsidRPr="00E214AC" w:rsidRDefault="00E214AC" w:rsidP="00E214AC">
      <w:pPr>
        <w:keepNext/>
        <w:keepLines/>
        <w:spacing w:before="240" w:after="0" w:line="240" w:lineRule="auto"/>
        <w:jc w:val="center"/>
        <w:outlineLvl w:val="0"/>
        <w:rPr>
          <w:rFonts w:ascii="Times New Roman" w:eastAsia="Times New Roman" w:hAnsi="Times New Roman" w:cs="Times New Roman"/>
          <w:b/>
          <w:bCs/>
          <w:sz w:val="24"/>
          <w:szCs w:val="24"/>
        </w:rPr>
      </w:pPr>
      <w:bookmarkStart w:id="0" w:name="_Toc203382907"/>
      <w:r w:rsidRPr="00E214AC">
        <w:rPr>
          <w:rFonts w:ascii="Times New Roman" w:eastAsia="Times New Roman" w:hAnsi="Times New Roman" w:cs="Times New Roman"/>
          <w:b/>
          <w:bCs/>
          <w:sz w:val="24"/>
          <w:szCs w:val="24"/>
        </w:rPr>
        <w:t>BAB I</w:t>
      </w:r>
      <w:r w:rsidRPr="00E214AC">
        <w:rPr>
          <w:rFonts w:ascii="Times New Roman" w:eastAsia="Times New Roman" w:hAnsi="Times New Roman" w:cs="Times New Roman"/>
          <w:b/>
          <w:bCs/>
          <w:sz w:val="24"/>
          <w:szCs w:val="24"/>
        </w:rPr>
        <w:br/>
        <w:t>PENDAHULUAN</w:t>
      </w:r>
      <w:bookmarkEnd w:id="0"/>
    </w:p>
    <w:p w14:paraId="4A5F1DCA" w14:textId="77777777" w:rsidR="00E214AC" w:rsidRPr="00E214AC" w:rsidRDefault="00E214AC" w:rsidP="00E214AC">
      <w:pPr>
        <w:spacing w:line="360" w:lineRule="auto"/>
        <w:jc w:val="center"/>
        <w:rPr>
          <w:rFonts w:ascii="Times New Roman" w:eastAsia="Calibri" w:hAnsi="Times New Roman" w:cs="Times New Roman"/>
          <w:b/>
          <w:bCs/>
          <w:sz w:val="24"/>
          <w:szCs w:val="24"/>
        </w:rPr>
      </w:pPr>
    </w:p>
    <w:p w14:paraId="3E06A706" w14:textId="77777777" w:rsidR="00E214AC" w:rsidRPr="00E214AC" w:rsidRDefault="00E214AC" w:rsidP="00E214AC">
      <w:pPr>
        <w:numPr>
          <w:ilvl w:val="0"/>
          <w:numId w:val="7"/>
        </w:numPr>
        <w:spacing w:after="0" w:line="360" w:lineRule="auto"/>
        <w:ind w:left="0"/>
        <w:contextualSpacing/>
        <w:jc w:val="both"/>
        <w:outlineLvl w:val="1"/>
        <w:rPr>
          <w:rFonts w:ascii="Times New Roman" w:eastAsia="Calibri" w:hAnsi="Times New Roman" w:cs="Times New Roman"/>
          <w:b/>
          <w:bCs/>
          <w:sz w:val="24"/>
          <w:szCs w:val="24"/>
        </w:rPr>
      </w:pPr>
      <w:bookmarkStart w:id="1" w:name="_Toc203382908"/>
      <w:r w:rsidRPr="00E214AC">
        <w:rPr>
          <w:rFonts w:ascii="Times New Roman" w:eastAsia="Calibri" w:hAnsi="Times New Roman" w:cs="Times New Roman"/>
          <w:b/>
          <w:bCs/>
          <w:sz w:val="24"/>
          <w:szCs w:val="24"/>
        </w:rPr>
        <w:t>Latar Belakang Masalah</w:t>
      </w:r>
      <w:bookmarkEnd w:id="1"/>
    </w:p>
    <w:p w14:paraId="20426673"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Motivasi dalam belajar menjadi salah satu bekal yang harus dimiliki peserta didik untuk mengahadapi perkembangan teknologi dan infomasi dalam pendidikan pada masa sekarang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{"citationItems":[{"id":"ITEM-1","itemData":{"DOI":"10.32507/attadib.v5i1.926","ISSN":"2614-1760","abstract":"Tujuan dari penelitian ini adalah untuk mengetahui bentuk pengembangan potensi diri peserta didik melalui proses pendidikan di SD Negeri 43 Seluma. Hal ini dilatar belakangi oleh masih bervariasinya tingkat potensi diri peserta didik yang ada di sekolah ini, sebagian guru mengerti dan paham dalam mengembangkan potensi diri peserta didik akan tetapi sebagian lagi guru belum memahaminya, sehingga potensi diri peserta didik terbentuk dengan sendirinya. Akan tetapi pihak sekolah sudah melakukan pengembangan terhadap potensi diri peserta didik. Oleh sebab itu, peneliti melakukan penelitian guna menganalisis seperti apa bentuk pengembangan potensi diri peserta didik yang dilakukan oleh guru di sekolah tersebut. Jenis penelitian ini menggunakan pendekatan kualitatif, dengan teknik pengumpulan datanya menggunakan observasi, wawancara, dan dokumentasi. Kemudian analisis datanya menggunakan triangulasi. Berdasarkan hasil penelitian, diketahui bahwa bentuk pengembangan potensi diri peserta didik yang dilakukan oleh guru adalah memberikan bimbingan yang intensif bagi peserta didik, memberikan pendampingan bagi peserta didik yang memiliki minat dan motivasi belajar yang kurang, memberikan contoh teladan yang baik, mengajak peserta didik bersama-sama membersihkan lingkungan sekolah, melaksanakan shalat dhuhah berjamaah setiap pagi hari Jumat, melakukan tes kepada peserta didik baru, mengadakan kegiatan ekstrakurikuler, serta memberikan sanksi dan reword kepada peserta didik. Kemudian yang menjadi hambatan guru dalam mengembangkan potensi diri peserta didik adalah sikap pembawaan peserta didik, minat dan motivasi, kompetensi guru, sarana dan prasarana sekolah, serta lingkungan sekitar peserta didik.","author":[{"dropping-particle":"","family":"Amaliyah","given":"Aam","non-dropping-particle":"","parse-names":false,"suffix":""},{"dropping-particle":"","family":"Rahmat","given":"Azwar","non-dropping-particle":"","parse-names":false,"suffix":""}],"container-title":"Attadib: Journal of Elementary Education","id":"ITEM-1","issue":"1","issued":{"date-parts":[["2021"]]},"page":"28","title":"Pengembangan Potensi Diri Peserta Didik Melalui Proses Pendidikan","type":"article-journal","volume":"5"},"uris":["http://www.mendeley.com/documents/?uuid=ad94ba56-5ead-4d29-8ca3-1bef0917c716"]}],"mendeley":{"formattedCitation":"(Amaliyah &amp; Rahmat, 2021)","plainTextFormattedCitation":"(Amaliyah &amp; Rahmat, 2021)","previouslyFormattedCitation":"(Amaliyah &amp; Rahmat, 2021)"},"properties":{"noteIndex":0},"schema":"https://github.com/citation-style-language/schema/raw/master/csl-citation.json"}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(Amaliyah &amp; Rahmat, 2021)</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Motivasi peserta didik akan menjadi salah satu kunci terciptanya proses pembelajaran yang aktif sehingga terwujudnya tujuan pendidikan. Pendidikan merupakan salah satu faktor tolak ukur kemajuan dari suatu bangsa. Pendidikan menjadi dasar untuk menciptakan generasi yang memiliki keterampilan. Menurut Undang – Undang Republik Indonesia nomor 20 tahun 2003 tentang Sistem Pendidikan Nasional Bab I Pasal (1) menyatakan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{"citationItems":[{"id":"ITEM-1","itemData":{"ISBN":"9781626239777","abstract":"Soil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inter-rows.","container-title":"Departemen Pendidikan Nasional","id":"ITEM-1","issue":"1","issued":{"date-parts":[["2014"]]},"number-of-pages":"1-42","publisher":"pusat data dan informasi pendidikan, balitbang","publisher-place":"Jakarta","title":"Undang - Undang Republik Indonesia Nomor 20 Tahun 2003","type":"book"},"uris":["http://www.mendeley.com/documents/?uuid=8acc4e5e-70aa-407b-8c14-1fa540fbb116"]}],"mendeley":{"formattedCitation":"(“Undang - Undang Republik Indonesia Nomor 20 Tahun 2003,” 2014)","plainTextFormattedCitation":"(“Undang - Undang Republik Indonesia Nomor 20 Tahun 2003,” 2014)","previouslyFormattedCitation":"(“Undang - Undang Republik Indonesia Nomor 20 Tahun 2003,” 2014)"},"properties":{"noteIndex":0},"schema":"https://github.com/citation-style-language/schema/raw/master/csl-citation.json"}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(“Undang - Undang Republik Indonesia Nomor 20 Tahun 2003,” 2014)</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w:t>
      </w:r>
    </w:p>
    <w:p w14:paraId="2E611861"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Proses pembelajaran dalam pendidikan tidak terlepas dengan adanya kemajuan teknologi. Kini perkembangan teknologi sangat bermanfaat dalam dunia pendidikan dan menjadi salah satu alternatif untuk meningkatkan kualitas pendidikan di Indonesia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{"citationItems":[{"id":"ITEM-1","itemData":{"DOI":"10.47200/aoej.v13i1.765","ISSN":"1907-2341","abstract":"This article is written to discuss the currently low quality of Indonesian education. In fact, education is something that is agreed upon to be the main thing in any nation. The quality of education in a nation is one of the determinants of the nation's progress. In other words, the progress of a nation or country can be seen from the quality of education in that nation and country. Therefore, this paper describes what problems Indonesia faces that can hinder the realization of a good quality education. Then it also describes how solutions can be made as an effort to overcome the problems of education in Indonesia. This study the authors used a qualitative method, namely by conducting a literature review. The author collects data and information from trusted journals and books and is in accordance with the discussion of this article. With this paper, it is hoped that it will raise awareness from each individual to build a better and more advanced Indonesia in order to prepare quality humans","author":[{"dropping-particle":"","family":"Kurniawati","given":"Fitria Nur Auliah","non-dropping-particle":"","parse-names":false,"suffix":""}],"container-title":"Academy of Education Journal","id":"ITEM-1","issue":"1","issued":{"date-parts":[["2022"]]},"page":"1-13","title":"Meninjau Permasalahan Rendahnya Kualitas Pendidikan Di Indonesia Dan Solusi","type":"article-journal","volume":"13"},"uris":["http://www.mendeley.com/documents/?uuid=f03edd5e-6d98-436c-978c-8c7d746be672"]}],"mendeley":{"formattedCitation":"(Kurniawati, 2022)","plainTextFormattedCitation":"(Kurniawati, 2022)","previouslyFormattedCitation":"(Kurniawati, 2022)"},"properties":{"noteIndex":0},"schema":"https://github.com/citation-style-language/schema/raw/master/csl-citation.json"}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(Kurniawati, 2022)</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Pemanfaatan berbagai media pembelajaran dalam rangka untuk melaksanakan proses pembelajaran dan menilai kemajuan siswa di kelas termasuk salah satu contoh industri pendidikan terus berkembang seiring dengan kemajuan teknologi. Pemanfaatan teknologi dan informasi dapat menjadikan pembelajaran yang inovatif dan kreatif. Penggunaan media pembelajaran memiliki peran kunci membantu siswa ketika menerima informasi saat kegiatan pembelajaran sehingga tercapai tujuan pembelajaran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{"citationItems":[{"id":"ITEM-1","itemData":{"DOI":"https://doi.org/10.29408/kpj.v8i2.27265","abstract":"… media pembelajaran yang interaktif yaitu Word Wall. Selaras dengan tujuanya IPAS di kurikulum merdeka … Dalam pembelajaran IPAS perlu adanya cara yang bisa digunakan untuk …","author":[{"dropping-particle":"","family":"Meysandi","given":"Salsa Ivone","non-dropping-particle":"","parse-names":false,"suffix":""},{"dropping-particle":"","family":"Zumrotun","given":"Erna","non-dropping-particle":"","parse-names":false,"suffix":""},{"dropping-particle":"","family":"Widiyono","given":"Aan","non-dropping-particle":"","parse-names":false,"suffix":""}],"container-title":"Kappa Journal","id":"ITEM-1","issue":"2","issued":{"date-parts":[["2024"]]},"page":"225-229","title":"Efektifitas Media Pembelajaran Berbasis Word Wall Terhadap Hasil Belajar IPAS di Kelas IV SD","type":"article-journal","volume":"8"},"uris":["http://www.mendeley.com/documents/?uuid=32d1f4d2-b90e-4617-a9e5-84e90d1cdd20"]}],"mendeley":{"formattedCitation":"(Meysandi et al., 2024)","plainTextFormattedCitation":"(Meysandi et al., 2024)","previouslyFormattedCitation":"(Meysandi et al., 2024)"},"properties":{"noteIndex":0},"schema":"https://github.com/citation-style-language/schema/raw/master/csl-citation.json"}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(Meysandi et al., 2024)</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w:t>
      </w:r>
    </w:p>
    <w:p w14:paraId="5FB4873C" w14:textId="77777777" w:rsidR="00E214AC" w:rsidRDefault="00E214AC" w:rsidP="00E214AC">
      <w:pPr>
        <w:spacing w:after="0" w:line="360" w:lineRule="auto"/>
        <w:ind w:firstLine="720"/>
        <w:jc w:val="both"/>
        <w:rPr>
          <w:rFonts w:ascii="Times New Roman" w:eastAsia="Calibri" w:hAnsi="Times New Roman" w:cs="Times New Roman"/>
          <w:sz w:val="24"/>
          <w:szCs w:val="24"/>
        </w:rPr>
        <w:sectPr w:rsidR="00E214AC" w:rsidSect="00E214AC">
          <w:headerReference w:type="default" r:id="rId8"/>
          <w:footerReference w:type="first" r:id="rId9"/>
          <w:pgSz w:w="11906" w:h="16838"/>
          <w:pgMar w:top="2268" w:right="1701" w:bottom="1701" w:left="2268" w:header="708" w:footer="708" w:gutter="0"/>
          <w:cols w:space="708"/>
          <w:titlePg/>
          <w:docGrid w:linePitch="360"/>
        </w:sectPr>
      </w:pPr>
      <w:r w:rsidRPr="00E214AC">
        <w:rPr>
          <w:rFonts w:ascii="Times New Roman" w:eastAsia="Calibri" w:hAnsi="Times New Roman" w:cs="Times New Roman"/>
          <w:sz w:val="24"/>
          <w:szCs w:val="24"/>
        </w:rPr>
        <w:t>Kurikulum di Indonesia telah mengalami penyesuaian terhadap perkembangan zaman yang semakin cepat, selain itu juga</w:t>
      </w:r>
      <w:r w:rsidRPr="00E214AC">
        <w:rPr>
          <w:rFonts w:ascii="Times New Roman" w:eastAsia="Calibri" w:hAnsi="Times New Roman" w:cs="Times New Roman"/>
          <w:sz w:val="24"/>
          <w:szCs w:val="24"/>
          <w:lang w:val="en-US"/>
        </w:rPr>
        <w:t xml:space="preserve"> </w:t>
      </w:r>
      <w:proofErr w:type="spellStart"/>
      <w:r w:rsidRPr="00E214AC">
        <w:rPr>
          <w:rFonts w:ascii="Times New Roman" w:eastAsia="Calibri" w:hAnsi="Times New Roman" w:cs="Times New Roman"/>
          <w:sz w:val="24"/>
          <w:szCs w:val="24"/>
          <w:lang w:val="en-US"/>
        </w:rPr>
        <w:t>terhadap</w:t>
      </w:r>
      <w:proofErr w:type="spellEnd"/>
      <w:r w:rsidRPr="00E214AC">
        <w:rPr>
          <w:rFonts w:ascii="Times New Roman" w:eastAsia="Calibri" w:hAnsi="Times New Roman" w:cs="Times New Roman"/>
          <w:sz w:val="24"/>
          <w:szCs w:val="24"/>
        </w:rPr>
        <w:t xml:space="preserve"> perubahan pola </w:t>
      </w:r>
    </w:p>
    <w:p w14:paraId="5DF10978" w14:textId="1F42C60C" w:rsidR="00E214AC" w:rsidRPr="00E214AC" w:rsidRDefault="00E214AC" w:rsidP="00E214AC">
      <w:pPr>
        <w:spacing w:after="0" w:line="360" w:lineRule="auto"/>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lastRenderedPageBreak/>
        <w:t xml:space="preserve">pertumbuhan siswa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{"citationItems":[{"id":"ITEM-1","itemData":{"abstract":"Tujuan penelitian ini adalah untuk mengetahui bagaimana upaya yang dilakukan untuk meningkatkan kualitas pendidikan dasar guna mencapai tujuan pembangunan berkelanjutan. Metode penelitian penelitian ini adalah penelitian kepustakaan dengan analisis isi. Penelitian ini menggunakan berbagai sumber data berupa jurnal ilmiah, buku, dan sumber bacaan lainnya, baik cetak maupun online. Teknik pengumpulan data dalam penelitian ini adalah dengan membaca dan mencatat bahan penelitian, selanjutnya dilakukan analisis data dengan cara menyajikan data dan membahasnya secara kualitatif. Penelitian ini mengungkapkan upaya apa saja yang dapat dilakukan untuk meningkatkan mutu pendidikan dasar di Indonesia, serta faktor apa saja yang menyebabkan rendahnya mutu pendidikan dasar di Indonesia. Untuk mencapai tujuan pendidikan dasar yang berkualitas untuk mewujudkan program SDG, diperlukan upaya dan kerjasama yang signifikan antara pemerintah dan swasta, serta lembaga pendidikan itu sendiri, seperti optimalisasi pelaksanaan kurikulum belajar mandiri di sekolah dasar, meningkatkan profesionalisme dan kesejahteraan guru, menjamin pemerataan mutu, dan memberikan kesempatan kepada siswa untuk bersekolah di lembaga pendidikan yang berimbang di seluruh Indonesia.","author":[{"dropping-particle":"","family":"Khaidir","given":"Fadil","non-dropping-particle":"","parse-names":false,"suffix":""},{"dropping-particle":"","family":"Amran","given":"Amran","non-dropping-particle":"","parse-names":false,"suffix":""},{"dropping-particle":"","family":"Noor","given":"Isna Alfaien","non-dropping-particle":"","parse-names":false,"suffix":""}],"container-title":"Attadib: Journal of Elementary Education Vol.7,","id":"ITEM-1","issue":"2","issued":{"date-parts":[["2023"]]},"page":"1-27","title":"Peningkatan Kualitas Pendidikan Dasar Melalui Implementasi Kurikulum Merdeka Belajar dalam Mewujudkan Suistanable Developments Goal’s","type":"article-journal","volume":"7"},"uris":["http://www.mendeley.com/documents/?uuid=6cfa703f-6351-4b51-bd14-0330f81faf1a"]}],"mendeley":{"formattedCitation":"(Khaidir et al., 2023)","plainTextFormattedCitation":"(Khaidir et al., 2023)","previouslyFormattedCitation":"(Khaidir et al., 2023)"},"properties":{"noteIndex":0},"schema":"https://github.com/citation-style-language/schema/raw/master/csl-citation.json"}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(Khaidir et al., 2023)</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Dengan adanya perubahan kurikulum memiliki tujuan untuk meningkatkan sistem pendidikan dan mengidentifikasi sistem yang efisien untuk mencapai tujuan pendidikan nasional. Mata pelajaran ilmu pengetahuan alam dan sosial (IPAS) digabungkan dari mata pelajaran ilmu pengetahuan alam (IPA) dan ilmu pengetahuan sosial (IPS) sebagai bagian dari kurikulum merdeka dalam mempersiapkan siswa untuk mengelola lingkungan alam dan sosial sebagai satu kesatuan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{"citationItems":[{"id":"ITEM-1","itemData":{"DOI":"10.36989/didaktik.v9i2.1270","ISSN":"2477-5673","abstract":"Artikel ini menganalisis tentang implementasi Kurikulum Merdeka pada pembelajaran IPAS di SDN 4 Purwawinangun. Penelitian ini melibatkan kepala sekolah dan guru wali kelas sebagai narasumber. Penelitian ini bertujuan untuk menganalisis kurikulum merdeka lebih lanjut dengan memfokuskan perencanaan dan pelaksanaan pembelajaran pada kurikulum merdeka di jenjang sekolah dasar. Penelitian ini merupakan penelitian deskriptif kualitatif dengan metode studi dokumentasi dan wawancara. Dengan adanya penelitian ini diharapkan baik kepala sekolah maupun guru dapat memiliki pemahaman dan keterampilan yang lebih jelas, sehingga persiapan mengajar, konsep pembelajaran, dan penilaian dapat sesuai dengan rambu-rambu implementasi Kurikulum Merdeka.","author":[{"dropping-particle":"","family":"Azzahra","given":"Irfanaeka","non-dropping-particle":"","parse-names":false,"suffix":""},{"dropping-particle":"","family":"Aan Nurhasanah","given":"","non-dropping-particle":"","parse-names":false,"suffix":""},{"dropping-particle":"","family":"Eli Hermawati","given":"","non-dropping-particle":"","parse-names":false,"suffix":""}],"container-title":"Didaktik : Jurnal Ilmiah PGSD STKIP Subang","id":"ITEM-1","issue":"2","issued":{"date-parts":[["2023"]]},"page":"6230-6238","title":"Implementasi Kurikulum Merdeka Pada Pembelajaran IPAS di SDN 4 Purwawinangun","type":"article-journal","volume":"9"},"uris":["http://www.mendeley.com/documents/?uuid=2c8a8037-3c97-468e-b5f2-c5a7d0945ad9"]}],"mendeley":{"formattedCitation":"(Azzahra et al., 2023)","plainTextFormattedCitation":"(Azzahra et al., 2023)","previouslyFormattedCitation":"(Azzahra et al., 2023)"},"properties":{"noteIndex":0},"schema":"https://github.com/citation-style-language/schema/raw/master/csl-citation.json"}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(Azzahra et al., 2023)</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w:t>
      </w:r>
    </w:p>
    <w:p w14:paraId="03051E55"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lang w:val="en-US"/>
        </w:rPr>
      </w:pPr>
      <w:r w:rsidRPr="00E214AC">
        <w:rPr>
          <w:rFonts w:ascii="Times New Roman" w:eastAsia="Calibri" w:hAnsi="Times New Roman" w:cs="Times New Roman"/>
          <w:sz w:val="24"/>
          <w:szCs w:val="24"/>
        </w:rPr>
        <w:t xml:space="preserve">Kurikulum IPAS disusun secara sistematis agar kegiatan belajar berlangsung secara interaktif, menyenangkan, memotivasi peserta didik untuk berperan aktif dalam kegiatan belajar serta memberi ruang </w:t>
      </w:r>
      <w:proofErr w:type="spellStart"/>
      <w:r w:rsidRPr="00E214AC">
        <w:rPr>
          <w:rFonts w:ascii="Times New Roman" w:eastAsia="Calibri" w:hAnsi="Times New Roman" w:cs="Times New Roman"/>
          <w:sz w:val="24"/>
          <w:szCs w:val="24"/>
          <w:lang w:val="en-US"/>
        </w:rPr>
        <w:t>peserta</w:t>
      </w:r>
      <w:proofErr w:type="spellEnd"/>
      <w:r w:rsidRPr="00E214AC">
        <w:rPr>
          <w:rFonts w:ascii="Times New Roman" w:eastAsia="Calibri" w:hAnsi="Times New Roman" w:cs="Times New Roman"/>
          <w:sz w:val="24"/>
          <w:szCs w:val="24"/>
          <w:lang w:val="en-US"/>
        </w:rPr>
        <w:t xml:space="preserve"> </w:t>
      </w:r>
      <w:proofErr w:type="spellStart"/>
      <w:r w:rsidRPr="00E214AC">
        <w:rPr>
          <w:rFonts w:ascii="Times New Roman" w:eastAsia="Calibri" w:hAnsi="Times New Roman" w:cs="Times New Roman"/>
          <w:sz w:val="24"/>
          <w:szCs w:val="24"/>
          <w:lang w:val="en-US"/>
        </w:rPr>
        <w:t>didik</w:t>
      </w:r>
      <w:proofErr w:type="spellEnd"/>
      <w:r w:rsidRPr="00E214AC">
        <w:rPr>
          <w:rFonts w:ascii="Times New Roman" w:eastAsia="Calibri" w:hAnsi="Times New Roman" w:cs="Times New Roman"/>
          <w:sz w:val="24"/>
          <w:szCs w:val="24"/>
        </w:rPr>
        <w:t xml:space="preserve"> untuk berkreatifitas dan kemandirian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{"citationItems":[{"id":"ITEM-1","itemData":{"abstract":"Penelitian ini bertujuan untuk mengidentifikasi buku ajar ilmiah kelas IV Kurikulum Merdeka Kemendikbudristek 2021 yang mengandung kesalahpahaman. Metodologi yang dipergunakan pada riset ini adalah deskriptif kualitatif, dan alat/media yang dipergunakan untuk pengumpulan data adalah lembar pengamatan dan prosedur dokumentasi. Buku ajar IPAS Kelas IV Kemendikbud Tahun 2021 dijadikan sebagai sumber data kajian. Menggunakan metode analisis data dalam penelitian ini mengarah kepada tingkatan misidentifiction, overgeneralization, oversimpelfications, obselete concept and term dan under generalizations. Kategori misidentifivation kesalahan identifikasi dan kesalahan penjelasan proses muncul jika penjelasan topik dalam buku berbeda dengan buku referensi. Kategori overgeneralization jika gagasan itu hanya menggambarkan sebagian dari item atau masalah IPA. Kategori oversimpelfications. Jika penjelasan buku acuan tentang suatu pokok bahasan lebih teliti dari pada penjelasan dalam buku teks. Kategori obselete concept and term Jika pengertian dijelaskan terlalu luas (tanpa menyebutkan pengecualian), bahkan ketika dijelaskan dalam buku referensi atau literatur lain, akan ada grafik tanpa deskripsi potongan. Kategori under generalizations jika frase baru diperkenalkan di buku referensi, namun istilah nama yang digunakan untuk mengilustrasikan subjek di buku teks adalah istilah yang sudah ketinggalan zaman. Berlandaskan pertimbangan riset, didapatkan hasil bahwasannya ada materi miskonsepsi pada Buku IPAS Kurikulum Merdeka untuk siswa, kategori misidentification tidak ada, kategori overgeneralization terdapat 1 konsep yaitu tentang fotosintesis, kategori oversimpelfications terdapat 4 konsep ialah bagian tubuh tumbuhan, penyerbukan, gaya otot, dan gaya gravitasi","author":[{"dropping-particle":"","family":"Budiwati","given":"Rini","non-dropping-particle":"","parse-names":false,"suffix":""},{"dropping-particle":"","family":"Budiarti","given":"Ani","non-dropping-particle":"","parse-names":false,"suffix":""},{"dropping-particle":"","family":"Muckromin","given":"Ali","non-dropping-particle":"","parse-names":false,"suffix":""},{"dropping-particle":"","family":"Hidayati","given":"Yulia Maftuhah","non-dropping-particle":"","parse-names":false,"suffix":""},{"dropping-particle":"","family":"Desstya","given":"Anatri","non-dropping-particle":"","parse-names":false,"suffix":""},{"dropping-particle":"","family":"Surakarta","given":"Universitas Muhammadiyah","non-dropping-particle":"","parse-names":false,"suffix":""}],"container-title":"Jurnal Basicedu","id":"ITEM-1","issue":"1","issued":{"date-parts":[["2023"]]},"page":"523-534","title":"Analisis Bupu IPAS Kelas IV Kurikulum Merdeka Ditinjau dari Miskonsepsi","type":"article-journal","volume":"7"},"uris":["http://www.mendeley.com/documents/?uuid=b9a14226-c70c-459d-a355-8c543ddf7f33"]}],"mendeley":{"formattedCitation":"(Budiwati et al., 2023)","plainTextFormattedCitation":"(Budiwati et al., 2023)","previouslyFormattedCitation":"(Budiwati et al., 2023)"},"properties":{"noteIndex":0},"schema":"https://github.com/citation-style-language/schema/raw/master/csl-citation.json"}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(Budiwati et al., 2023)</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Dalam menentukan keberhasilan peserta didik ketika pembelajaran bisa diukur dengan alat ukur keberhasilan siswa yang biasa kita sebut instrumen evaluasi. Instrumen evaluasi adalah  alat yang digunakan untuk mengukur hasil belajar siswa, mengumpulkan data dan informasi mengenai proses belajar siswa. Evaluasi adalah salah satu institusi pendidikan yang perlu direncakan akan dilakukan dengan cara yang teratur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{"citationItems":[{"id":"ITEM-1","itemData":{"DOI":"10.32699/paramurobi.v2i1.817","ISSN":"2615-5680","abstract":"The implementation of educational programs can be viewed from various points of view. These points of view include from the government as a policy maker, from the community as users, from educators, for example in terms of program effectiveness. To find out the success of the education program implemented, an evaluation is needed, which is called program evaluation. Because it specifically evaluates educational programs, it is often referred to as educational program evaluation. Then in carrying out program evaluation, it can be done by people from within (people involved in activities), and people from outside (people who are not involved in program activities). Teachers are implementers so that they know very well what is happening in the teaching and learning process. Teachers are important for improving the quality of teaching, to improve the teaching process that will","author":[{"dropping-particle":"","family":"Purnomo","given":"Apta hafiz","non-dropping-particle":"","parse-names":false,"suffix":""},{"dropping-particle":"","family":"Nasution","given":"Dini Rahmawati","non-dropping-particle":"","parse-names":false,"suffix":""},{"dropping-particle":"","family":"Annisa","given":"Rizky Mutia","non-dropping-particle":"","parse-names":false,"suffix":""},{"dropping-particle":"","family":"Syaroh","given":"Mai","non-dropping-particle":"","parse-names":false,"suffix":""},{"dropping-particle":"","family":"Sari","given":"Dara Mayang","non-dropping-particle":"","parse-names":false,"suffix":""}],"container-title":"Paramurobi: Jurnal Pendidikan Agama islam","id":"ITEM-1","issue":"1","issued":{"date-parts":[["2022"]]},"page":"65-74","title":"Evaluasi Program Pendidikan","type":"article-journal","volume":"4"},"uris":["http://www.mendeley.com/documents/?uuid=24676544-cec1-4d11-8f69-8d328b2067ce"]}],"mendeley":{"formattedCitation":"(Purnomo et al., 2022)","plainTextFormattedCitation":"(Purnomo et al., 2022)","previouslyFormattedCitation":"(Purnomo et al., 2022)"},"properties":{"noteIndex":0},"schema":"https://github.com/citation-style-language/schema/raw/master/csl-citation.json"}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(Purnomo et al., 2022)</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Dengan dilaksanakannya evaluasi pembelajaran dapat menjadi acuan guru kedepan dalam proses pembelajaran agar menjadi lebih baik</w:t>
      </w:r>
      <w:r w:rsidRPr="00E214AC">
        <w:rPr>
          <w:rFonts w:ascii="Times New Roman" w:eastAsia="Calibri" w:hAnsi="Times New Roman" w:cs="Times New Roman"/>
          <w:sz w:val="24"/>
          <w:szCs w:val="24"/>
          <w:lang w:val="en-US"/>
        </w:rPr>
        <w:t>.</w:t>
      </w:r>
    </w:p>
    <w:p w14:paraId="76695F45"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Kemampuan melaksanakan evaluasi pembelajaran adalah kemampuan dasar yang mesti dikuasai oleh pendidik dan calon pendidik sebagai bentuk kemampuan kompetensi. Pada dasarnya evaluasi pembelajaran tidak hanya menilai hasil belajar tetapi juga semua proses yang dilalui pendidik dan peserta didik saat proses pembelajaran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{"citationItems":[{"id":"ITEM-1","itemData":{"abstract":"Buku ini disusun untuk membahas pengembangan instrumen penilaian berbasis literasi sains, yang masih dominan pada pengembangan instrumen penilaian pengetahuan yang …","author":[{"dropping-particle":"","family":"Firdaus","given":"Muhammad","non-dropping-particle":"","parse-names":false,"suffix":""},{"dropping-particle":"","family":"Asmali","given":"A","non-dropping-particle":"","parse-names":false,"suffix":""}],"container-title":"Kemendikbudristek","edition":"11","editor":[{"dropping-particle":"","family":"Agung Dewantoro","given":"Arso","non-dropping-particle":"","parse-names":false,"suffix":""}],"id":"ITEM-1","issue":"2","issued":{"date-parts":[["2021"]]},"number-of-pages":"55","publisher":"Direktorat Jenderal Pendidikan","publisher-place":"jakarta","title":"Pengembangan instrumen penilaian berbasis literasi sains","type":"book","volume":"10"},"uris":["http://www.mendeley.com/documents/?uuid=c331cc83-99dc-485b-94c7-66db13355d27"]}],"mendeley":{"formattedCitation":"(Firdaus &amp; Asmali, 2021)","plainTextFormattedCitation":"(Firdaus &amp; Asmali, 2021)","previouslyFormattedCitation":"(Firdaus &amp; Asmali, 2021)"},"properties":{"noteIndex":0},"schema":"https://github.com/citation-style-language/schema/raw/master/csl-citation.json"}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(Firdaus &amp; Asmali, 2021)</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untuk itu evaluasi di dalam pendidikan sangat diperlukan dan harus dilakukan secara cermat dan teliti agar dapat mengetahui apakah tujuan pembelajaran sudah tercapai atau belum dan apakah metode pembelajaran yang digunakan sudah sesuai atau tidak.</w:t>
      </w:r>
    </w:p>
    <w:p w14:paraId="4378C358"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Instrumen atau alat evaluasi pembelajaran dapat dilakukan dengan dua teknik, yaitu teknik tes dan nontes. Teknik tes dilakukan secara tertulis ataupun tidak tertulis, tes merupakan jenis evaluasi yang dilakukan untuk menaksir kemampuan siswa dalam memperoleh kompetensi tertentu. Sedangkan nontes dilakukan saat pembelajaran di kelas untuk mengevaluasi sikap, perilaku, dan </w:t>
      </w:r>
      <w:r w:rsidRPr="00E214AC">
        <w:rPr>
          <w:rFonts w:ascii="Times New Roman" w:eastAsia="Calibri" w:hAnsi="Times New Roman" w:cs="Times New Roman"/>
          <w:sz w:val="24"/>
          <w:szCs w:val="24"/>
        </w:rPr>
        <w:lastRenderedPageBreak/>
        <w:t xml:space="preserve">kepribdian siswa. Disisi lain nontes merupakan alat evaluasi yang digunakan untuk menilai aspek tingkah laku yang didalamnya mencakup sikap, minat dan motivasi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{"citationItems":[{"id":"ITEM-1","itemData":{"DOI":"10.35905/alishlah.v17i2.1000","ISSN":"1693-7449","abstract":"Pendidikan Islam bertujuan untuk mengembangkan potensi fitrah yang ada pada diri manusia untuk menjadi insan kamil. Sehingga semua komponen yang ada dalam pendidikan haruslah sesuai dengan tujuan pendidikan islam. Untuk mengetahui tercapai atau tidaknya tujuan tersebut, dibutuhkan evaluasi. Penelitian ini menggunakan studi literature dengan mengkaji beberapa buku dan pemikiran tokoh, peneliti akan membahas lebih dalam tentang evaluasi pendidikan islam baik secara epistimologi, terminology, aksiologi, dan ontology. Evaluasi dapat diartikan sebagai suatu usaha yang dilakukan untuk mengetahui tingkat keberhasilan dan kelemahan suatu proses pendidikan Islam, yang mencangkup seluruh komponen yang ada didalammnya untuk mencapai tujuan yang telah ditetapkan. Dalam proses pelaksanaannya evaluasi harus menerapkan beberapa prinsip, tekhik dan prosedur yang harus di ikuti demi baiknya hasil yang akan didapatkan.","author":[{"dropping-particle":"","family":"Rahayu","given":"Fitriani","non-dropping-particle":"","parse-names":false,"suffix":""}],"container-title":"AL-ISHLAH: Jurnal Pendidikan Islam","id":"ITEM-1","issue":"2","issued":{"date-parts":[["2019"]]},"page":"103-122","title":"Evaluasi Pendidikan dalam Perspektif Pendidikan Islam","type":"article-journal","volume":"1"},"uris":["http://www.mendeley.com/documents/?uuid=5d94ac0a-630d-40d2-88f1-a3d7a0e5fe6b"]}],"mendeley":{"formattedCitation":"(Rahayu, 2019)","plainTextFormattedCitation":"(Rahayu, 2019)","previouslyFormattedCitation":"(Rahayu, 2019)"},"properties":{"noteIndex":0},"schema":"https://github.com/citation-style-language/schema/raw/master/csl-citation.json"}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(Rahayu, 2019)</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Maka dari itu pendidik harus mengetahui macam – macam teknik evalusi agar bisa menentukan teknik yang sesuai untuk peserta didik.</w:t>
      </w:r>
    </w:p>
    <w:p w14:paraId="0AEAD952"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Instrumen evaluasi pembelajaran akan menjadi alat evaluasi yang memiliki kualitas baik ketika divariasi dengan teknologi. Upaya yang dilakukan untuk mengembangkan instrumen evaluasi ini terus dikembangkan guna mempermudah kegiatan evaluasi dan mendapatkan hasil belajar yang lebih baik. Salah satu alat evaluasi yang berbasis teknologi adalah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Menurut</w:t>
      </w:r>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sz w:val="24"/>
          <w:szCs w:val="24"/>
          <w:lang w:val="en-US"/>
        </w:rPr>
        <w:fldChar w:fldCharType="begin" w:fldLock="1"/>
      </w:r>
      <w:r w:rsidRPr="00E214AC">
        <w:rPr>
          <w:rFonts w:ascii="Times New Roman" w:eastAsia="Calibri" w:hAnsi="Times New Roman" w:cs="Times New Roman"/>
          <w:sz w:val="24"/>
          <w:szCs w:val="24"/>
          <w:lang w:val="en-US"/>
        </w:rPr>
        <w:instrText>ADDIN CSL_CITATION {"citationItems":[{"id":"ITEM-1","itemData":{"DOI":"10.52490/malikalshalih.v2i2.2064","abstract":"The Community Service Program (PKM) aims to enhance the competence of elementary school teachers in the Teacher Working Group (KKG) Gugus 3 Dian Pertiwi, Banawa, using interactive learning platforms Quizizz and Kahoot. Involving five lecturers from the English Education program and two students from the Faculty of Teacher Training and Education at Tadulako University, this training was attended by 30 teachers. The activity introduces and improves teachers' skills in integrating educational technology into the Free Learning curriculum. Training methods include presentations, demonstrations, hands-on practice, and Q&amp;A sessions, allowing teachers to understand, design, and implement interactive quizzes in their teaching. Evaluation and feedback indicate a significant improvement in teachers' understanding and confidence in using both platforms. The training also facilitates collaboration among teachers and the development of individual action plans for implementation in the classroom. The results show that the training successfully enhances teachers' ability to integrate interactive educational technology, which is expected to impact student engagement and understanding in the learning process positively","author":[{"dropping-particle":"","family":"Dewi","given":"Anjar","non-dropping-particle":"","parse-names":false,"suffix":""},{"dropping-particle":"","family":"Darmawan","given":"","non-dropping-particle":"","parse-names":false,"suffix":""},{"dropping-particle":"","family":"Mashuri","given":"","non-dropping-particle":"","parse-names":false,"suffix":""},{"dropping-particle":"","family":"Sipanawa","given":"Munawarrah","non-dropping-particle":"","parse-names":false,"suffix":""}],"container-title":"Malik Al-Shalih : Jurnal Pengabdian Masyarakat","id":"ITEM-1","issue":"2","issued":{"date-parts":[["2023"]]},"page":"8-17","title":"Pelatihan Integrasi Media Pembelajaran Dalam Pelaksanaan Pembelajaran Guru Sekolah Dasar Kecamatan Banawa","type":"article-journal","volume":"2"},"uris":["http://www.mendeley.com/documents/?uuid=34ee4ae2-2b75-40a3-b3ce-2bf6c0481ba0"]}],"mendeley":{"formattedCitation":"(A. Dewi et al., 2023)","manualFormatting":"Dewi et al., (2023)","plainTextFormattedCitation":"(A. Dewi et al., 2023)","previouslyFormattedCitation":"(A. Dewi et al., 2023)"},"properties":{"noteIndex":0},"schema":"https://github.com/citation-style-language/schema/raw/master/csl-citation.json"}</w:instrText>
      </w:r>
      <w:r w:rsidRPr="00E214AC">
        <w:rPr>
          <w:rFonts w:ascii="Times New Roman" w:eastAsia="Calibri" w:hAnsi="Times New Roman" w:cs="Times New Roman"/>
          <w:sz w:val="24"/>
          <w:szCs w:val="24"/>
          <w:lang w:val="en-US"/>
        </w:rPr>
        <w:fldChar w:fldCharType="separate"/>
      </w:r>
      <w:r w:rsidRPr="00E214AC">
        <w:rPr>
          <w:rFonts w:ascii="Times New Roman" w:eastAsia="Calibri" w:hAnsi="Times New Roman" w:cs="Times New Roman"/>
          <w:noProof/>
          <w:sz w:val="24"/>
          <w:szCs w:val="24"/>
          <w:lang w:val="en-US"/>
        </w:rPr>
        <w:t>Dewi et al., (2023)</w:t>
      </w:r>
      <w:r w:rsidRPr="00E214AC">
        <w:rPr>
          <w:rFonts w:ascii="Times New Roman" w:eastAsia="Calibri" w:hAnsi="Times New Roman" w:cs="Times New Roman"/>
          <w:sz w:val="24"/>
          <w:szCs w:val="24"/>
          <w:lang w:val="en-US"/>
        </w:rPr>
        <w:fldChar w:fldCharType="end"/>
      </w:r>
      <w:r w:rsidRPr="00E214AC">
        <w:rPr>
          <w:rFonts w:ascii="Times New Roman" w:eastAsia="Calibri" w:hAnsi="Times New Roman" w:cs="Times New Roman"/>
          <w:sz w:val="24"/>
          <w:szCs w:val="24"/>
          <w:lang w:val="en-US"/>
        </w:rPr>
        <w:t xml:space="preserve">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xml:space="preserve"> bisa dimanfaatkan menjadi sumber bahan belajar, media pembelajaran, atau sebagai penilaian yang menggembirakan bagi peserta didik.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xml:space="preserve"> merupakan salah satu aplikasi berbasis game digital dengan bebrapa fitur salah satunya yaitu kuis yang dapat digunakan pendidik untuk melaksanakan evaluasi pembelajaran.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xml:space="preserve"> bisa digunakan sebagai </w:t>
      </w:r>
      <w:r w:rsidRPr="00E214AC">
        <w:rPr>
          <w:rFonts w:ascii="Times New Roman" w:eastAsia="Calibri" w:hAnsi="Times New Roman" w:cs="Times New Roman"/>
          <w:sz w:val="24"/>
          <w:szCs w:val="24"/>
          <w:lang w:val="en-ID"/>
        </w:rPr>
        <w:t xml:space="preserve">salah </w:t>
      </w:r>
      <w:proofErr w:type="spellStart"/>
      <w:r w:rsidRPr="00E214AC">
        <w:rPr>
          <w:rFonts w:ascii="Times New Roman" w:eastAsia="Calibri" w:hAnsi="Times New Roman" w:cs="Times New Roman"/>
          <w:sz w:val="24"/>
          <w:szCs w:val="24"/>
          <w:lang w:val="en-ID"/>
        </w:rPr>
        <w:t>satu</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teknologi</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dapat</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digunakan</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untuk</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mengevaluasi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pembelajaran</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lebih</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menarik</w:t>
      </w:r>
      <w:proofErr w:type="spellEnd"/>
      <w:r w:rsidRPr="00E214AC">
        <w:rPr>
          <w:rFonts w:ascii="Times New Roman" w:eastAsia="Calibri" w:hAnsi="Times New Roman" w:cs="Times New Roman"/>
          <w:sz w:val="24"/>
          <w:szCs w:val="24"/>
          <w:lang w:val="en-ID"/>
        </w:rPr>
        <w:t xml:space="preserve">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{"citationItems":[{"id":"ITEM-1","itemData":{"DOI":"https://doi.org/10.31764/justek.vXiY.ZZZ","abstract":"Tujuan dari penelitian ini adalah untuk meningkatkan efektivitas media Wordwall terhadap hasil belajar siswa SMAN 4 Mataram. Metode penelitian menggunakan pendekatan kuantitatif dan kualitatif (mixed method). Jenis penelitian adalah penelitian tindakn kelas dengan tahapan penelitian terdiri dari Perencanaan, pelaksanaan tindakan, observasi dan refleksi. Instrumen penelitian dengan tes, observasi dan angket. Data penelitian yang diperoleh dari pretest dan posttest dalam bentuk persentase skor total masing-masing responden dan rata-rata. Hasil penelitian menunjukkan bahwa terjadi peningkatan hasil belajar dengan penerapan media Wordwall, hal ini dibuktikan dengan hasil belajar pada posttest yaitu persentase siswa yang tuntas sebesar 83% dan persentase siswa yang tidak tuntas sebesar","author":[{"dropping-particle":"","family":"Tanthowi","given":"Imam","non-dropping-particle":"","parse-names":false,"suffix":""},{"dropping-particle":"","family":"Mahsup","given":"","non-dropping-particle":"","parse-names":false,"suffix":""},{"dropping-particle":"","family":"Utami","given":"Lola Wahyu","non-dropping-particle":"","parse-names":false,"suffix":""},{"dropping-particle":"","family":"Salsabilah","given":"Nanda","non-dropping-particle":"","parse-names":false,"suffix":""},{"dropping-particle":"","family":"Iqomah","given":"Nurul","non-dropping-particle":"","parse-names":false,"suffix":""}],"container-title":"justek : jurnal sains dan teknologi","id":"ITEM-1","issue":"4","issued":{"date-parts":[["2023"]]},"page":"563-571","title":"Efektifitas Penggunaan Media Wordwall untuk Meningkatkan Hasil Belajar","type":"article-journal","volume":"6"},"uris":["http://www.mendeley.com/documents/?uuid=cf94b6ca-877c-4c95-b39c-2f17bcb399df"]}],"mendeley":{"formattedCitation":"(Tanthowi et al., 2023)","plainTextFormattedCitation":"(Tanthowi et al., 2023)","previouslyFormattedCitation":"(Tanthowi et al., 2023)"},"properties":{"noteIndex":0},"schema":"https://github.com/citation-style-language/schema/raw/master/csl-citation.json"}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(Tanthowi et al., 2023)</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sendiri adalah sebuah </w:t>
      </w:r>
      <w:r w:rsidRPr="00E214AC">
        <w:rPr>
          <w:rFonts w:ascii="Times New Roman" w:eastAsia="Calibri" w:hAnsi="Times New Roman" w:cs="Times New Roman"/>
          <w:i/>
          <w:iCs/>
          <w:sz w:val="24"/>
          <w:szCs w:val="24"/>
        </w:rPr>
        <w:t xml:space="preserve">website </w:t>
      </w:r>
      <w:r w:rsidRPr="00E214AC">
        <w:rPr>
          <w:rFonts w:ascii="Times New Roman" w:eastAsia="Calibri" w:hAnsi="Times New Roman" w:cs="Times New Roman"/>
          <w:sz w:val="24"/>
          <w:szCs w:val="24"/>
        </w:rPr>
        <w:t xml:space="preserve">atau </w:t>
      </w:r>
      <w:r w:rsidRPr="00E214AC">
        <w:rPr>
          <w:rFonts w:ascii="Times New Roman" w:eastAsia="Calibri" w:hAnsi="Times New Roman" w:cs="Times New Roman"/>
          <w:i/>
          <w:iCs/>
          <w:sz w:val="24"/>
          <w:szCs w:val="24"/>
        </w:rPr>
        <w:t>platform</w:t>
      </w:r>
      <w:r w:rsidRPr="00E214AC">
        <w:rPr>
          <w:rFonts w:ascii="Times New Roman" w:eastAsia="Calibri" w:hAnsi="Times New Roman" w:cs="Times New Roman"/>
          <w:sz w:val="24"/>
          <w:szCs w:val="24"/>
        </w:rPr>
        <w:t xml:space="preserve"> yang bisa membantu guru untuk membuat kuis atau sebuah evaluasi pembelajaran yang menarik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{"citationItems":[{"id":"ITEM-1","itemData":{"DOI":"10.31004/innovative.v1i2.3109","ISSN":"2807-4246","abstract":"Dalam dunia pendidikan, pemanfaatan berbagai media penunjang pembelajaran tidak dapat dihindarkan lagi. Terutama dalam menghadapi permasalahan sistem pembelajaran di masa pandemi yang belum usai ini. Berubahnya sistem pendidikan yang semula berlangsung secara tatap muka dan kini harus berubah menggunakan sistem daring, mengharuskan para tenaga pendidik mencari cara untuk membuat pembelajaran agar menjadi lebih asyik dan tidak membosankan. Salah satunya dengan pemanfaatan berbagai media pembelajaran. Seperti halnya yang terjadi pada salah satu Sekolah Dasar di SD Muhammadiyah 2 Wonopeti. Tulisan yang menggunakan metode kualitatif dengan teknik pengumpulan data melalui wawancara dengan dibantu melalui studi pustaka ini menghasilkan tulisan mengenai berbagai pemanfaatan media pembelajaran daring yang digunakan, seperti dalam pemanfaatan aplikasi Wordwall, Quizizz, Sway, maupun WhatsApp. Meskipun dalam pemanfaatannya terdapat hambatan dan kelemahan, seperti terganggunya sistem jaringan internet, namun pemanfaatan media pembelajaran ini terbukti dapat meningkatkan minat belajar siswa, menumbuhkan semangat dan jiwa aktifnya, serta terbukti dapat meningkatkan prestasi peserta didik.","author":[{"dropping-particle":"","family":"Mujahidin","given":"Arif Agus","non-dropping-particle":"","parse-names":false,"suffix":""},{"dropping-particle":"","family":"Salsabila","given":"Unik Hanifah","non-dropping-particle":"","parse-names":false,"suffix":""},{"dropping-particle":"","family":"Hasanah","given":"Aisyah Luthfi","non-dropping-particle":"","parse-names":false,"suffix":""},{"dropping-particle":"","family":"Andani","given":"Meti","non-dropping-particle":"","parse-names":false,"suffix":""},{"dropping-particle":"","family":"Aprillia","given":"Windy","non-dropping-particle":"","parse-names":false,"suffix":""}],"container-title":"Innovative: Journal Of Social Science Research","id":"ITEM-1","issue":"2","issued":{"date-parts":[["2021"]]},"page":"552-560","title":"Pemanfaatan Media Pembelajaran Daring (Quizizz, Sway, dan Wordwall) Kelas 5 di SD Muhammadiyah 2 Wonopeti","type":"article-journal","volume":"1"},"uris":["http://www.mendeley.com/documents/?uuid=ca827523-75f0-4e63-9fec-ce5eec7086bd"]}],"mendeley":{"formattedCitation":"(Mujahidin et al., 2021)","plainTextFormattedCitation":"(Mujahidin et al., 2021)","previouslyFormattedCitation":"(Mujahidin et al., 2021)"},"properties":{"noteIndex":0},"schema":"https://github.com/citation-style-language/schema/raw/master/csl-citation.json"}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(Mujahidin et al., 2021)</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Selain itu dari hasil wawancara bersama guru Madrasah Ibtidaiyah Negeri (MIN) Blora jumlah guru yang memanfaatkan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untuk evaluasi pembelajaran masih terbatas, pemanfaatan evaluasi berbasis </w:t>
      </w:r>
      <w:r w:rsidRPr="00E214AC">
        <w:rPr>
          <w:rFonts w:ascii="Times New Roman" w:eastAsia="Calibri" w:hAnsi="Times New Roman" w:cs="Times New Roman"/>
          <w:i/>
          <w:iCs/>
          <w:sz w:val="24"/>
          <w:szCs w:val="24"/>
        </w:rPr>
        <w:t>online</w:t>
      </w:r>
      <w:r w:rsidRPr="00E214AC">
        <w:rPr>
          <w:rFonts w:ascii="Times New Roman" w:eastAsia="Calibri" w:hAnsi="Times New Roman" w:cs="Times New Roman"/>
          <w:sz w:val="24"/>
          <w:szCs w:val="24"/>
        </w:rPr>
        <w:t xml:space="preserve"> masih terbatas pada </w:t>
      </w:r>
      <w:r w:rsidRPr="00E214AC">
        <w:rPr>
          <w:rFonts w:ascii="Times New Roman" w:eastAsia="Calibri" w:hAnsi="Times New Roman" w:cs="Times New Roman"/>
          <w:i/>
          <w:iCs/>
          <w:sz w:val="24"/>
          <w:szCs w:val="24"/>
        </w:rPr>
        <w:t>google form</w:t>
      </w:r>
      <w:r w:rsidRPr="00E214AC">
        <w:rPr>
          <w:rFonts w:ascii="Times New Roman" w:eastAsia="Calibri" w:hAnsi="Times New Roman" w:cs="Times New Roman"/>
          <w:sz w:val="24"/>
          <w:szCs w:val="24"/>
        </w:rPr>
        <w:t xml:space="preserve">, dan pengetahuan guru tentang aplikasi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untuk proses evaluasi yang lebih menarik dan menyenangkan. kemudian terbatasnya upaya untuk membuat intrumen evaluasi menggunakan media interaktif dalam pembelajaran, sehingga evaluasi cenderung tidak berubah selama proses evaluasi.</w:t>
      </w:r>
    </w:p>
    <w:p w14:paraId="6E9FC3CD"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proofErr w:type="spellStart"/>
      <w:r w:rsidRPr="00E214AC">
        <w:rPr>
          <w:rFonts w:ascii="Times New Roman" w:eastAsia="Calibri" w:hAnsi="Times New Roman" w:cs="Times New Roman"/>
          <w:sz w:val="24"/>
          <w:szCs w:val="24"/>
          <w:lang w:val="en-ID"/>
        </w:rPr>
        <w:t>Aplikasi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i/>
          <w:iCs/>
          <w:sz w:val="24"/>
          <w:szCs w:val="24"/>
          <w:lang w:val="en-ID"/>
        </w:rPr>
        <w:t>Quizalize</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memiliki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fitur</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evaluasi</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menarik</w:t>
      </w:r>
      <w:proofErr w:type="spellEnd"/>
      <w:r w:rsidRPr="00E214AC">
        <w:rPr>
          <w:rFonts w:ascii="Times New Roman" w:eastAsia="Calibri" w:hAnsi="Times New Roman" w:cs="Times New Roman"/>
          <w:sz w:val="24"/>
          <w:szCs w:val="24"/>
          <w:lang w:val="en-ID"/>
        </w:rPr>
        <w:t xml:space="preserve"> dan </w:t>
      </w:r>
      <w:proofErr w:type="spellStart"/>
      <w:r w:rsidRPr="00E214AC">
        <w:rPr>
          <w:rFonts w:ascii="Times New Roman" w:eastAsia="Calibri" w:hAnsi="Times New Roman" w:cs="Times New Roman"/>
          <w:sz w:val="24"/>
          <w:szCs w:val="24"/>
          <w:lang w:val="en-ID"/>
        </w:rPr>
        <w:t>menyenangkan</w:t>
      </w:r>
      <w:proofErr w:type="spellEnd"/>
      <w:r w:rsidRPr="00E214AC">
        <w:rPr>
          <w:rFonts w:ascii="Times New Roman" w:eastAsia="Calibri" w:hAnsi="Times New Roman" w:cs="Times New Roman"/>
          <w:sz w:val="24"/>
          <w:szCs w:val="24"/>
          <w:lang w:val="en-ID"/>
        </w:rPr>
        <w:t xml:space="preserve">, salah </w:t>
      </w:r>
      <w:proofErr w:type="spellStart"/>
      <w:r w:rsidRPr="00E214AC">
        <w:rPr>
          <w:rFonts w:ascii="Times New Roman" w:eastAsia="Calibri" w:hAnsi="Times New Roman" w:cs="Times New Roman"/>
          <w:sz w:val="24"/>
          <w:szCs w:val="24"/>
          <w:lang w:val="en-ID"/>
        </w:rPr>
        <w:t>satunya</w:t>
      </w:r>
      <w:proofErr w:type="spellEnd"/>
      <w:r w:rsidRPr="00E214AC">
        <w:rPr>
          <w:rFonts w:ascii="Times New Roman" w:eastAsia="Calibri" w:hAnsi="Times New Roman" w:cs="Times New Roman"/>
          <w:sz w:val="24"/>
          <w:szCs w:val="24"/>
          <w:lang w:val="en-ID"/>
        </w:rPr>
        <w:t xml:space="preserve"> </w:t>
      </w:r>
      <w:r w:rsidRPr="00E214AC">
        <w:rPr>
          <w:rFonts w:ascii="Times New Roman" w:eastAsia="Calibri" w:hAnsi="Times New Roman" w:cs="Times New Roman"/>
          <w:sz w:val="24"/>
          <w:szCs w:val="24"/>
        </w:rPr>
        <w:t xml:space="preserve">yaitu </w:t>
      </w:r>
      <w:r w:rsidRPr="00E214AC">
        <w:rPr>
          <w:rFonts w:ascii="Times New Roman" w:eastAsia="Calibri" w:hAnsi="Times New Roman" w:cs="Times New Roman"/>
          <w:i/>
          <w:iCs/>
          <w:sz w:val="24"/>
          <w:szCs w:val="24"/>
        </w:rPr>
        <w:t>shoot hoops while you quiz</w:t>
      </w:r>
      <w:r w:rsidRPr="00E214AC">
        <w:rPr>
          <w:rFonts w:ascii="Times New Roman" w:eastAsia="Calibri" w:hAnsi="Times New Roman" w:cs="Times New Roman"/>
          <w:sz w:val="24"/>
          <w:szCs w:val="24"/>
        </w:rPr>
        <w:t xml:space="preserve"> yang dapat digunakan untuk menarik peseta didik dalam mengerjakan soal</w:t>
      </w:r>
      <w:r w:rsidRPr="00E214AC">
        <w:rPr>
          <w:rFonts w:ascii="Times New Roman" w:eastAsia="Calibri" w:hAnsi="Times New Roman" w:cs="Times New Roman"/>
          <w:sz w:val="24"/>
          <w:szCs w:val="24"/>
          <w:lang w:val="en-US"/>
        </w:rPr>
        <w:t xml:space="preserve"> dan </w:t>
      </w:r>
      <w:r w:rsidRPr="00E214AC">
        <w:rPr>
          <w:rFonts w:ascii="Times New Roman" w:eastAsia="Calibri" w:hAnsi="Times New Roman" w:cs="Times New Roman"/>
          <w:i/>
          <w:iCs/>
          <w:sz w:val="24"/>
          <w:szCs w:val="24"/>
          <w:lang w:val="en-US"/>
        </w:rPr>
        <w:t>sorcerer</w:t>
      </w:r>
      <w:r w:rsidRPr="00E214AC">
        <w:rPr>
          <w:rFonts w:ascii="Times New Roman" w:eastAsia="Calibri" w:hAnsi="Times New Roman" w:cs="Times New Roman"/>
          <w:sz w:val="24"/>
          <w:szCs w:val="24"/>
        </w:rPr>
        <w:t xml:space="preserve"> </w:t>
      </w:r>
      <w:r w:rsidRPr="00E214AC">
        <w:rPr>
          <w:rFonts w:ascii="Times New Roman" w:eastAsia="Calibri" w:hAnsi="Times New Roman" w:cs="Times New Roman"/>
          <w:i/>
          <w:iCs/>
          <w:sz w:val="24"/>
          <w:szCs w:val="24"/>
        </w:rPr>
        <w:t xml:space="preserve"> </w:t>
      </w:r>
      <w:r w:rsidRPr="00E214AC">
        <w:rPr>
          <w:rFonts w:ascii="Times New Roman" w:eastAsia="Calibri" w:hAnsi="Times New Roman" w:cs="Times New Roman"/>
          <w:sz w:val="24"/>
          <w:szCs w:val="24"/>
        </w:rPr>
        <w:t>yang bisa menguji ketelitian dan pemahaman siswa tentang materi</w:t>
      </w:r>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sz w:val="24"/>
          <w:szCs w:val="24"/>
          <w:lang w:val="en-US"/>
        </w:rPr>
        <w:fldChar w:fldCharType="begin" w:fldLock="1"/>
      </w:r>
      <w:r w:rsidRPr="00E214AC">
        <w:rPr>
          <w:rFonts w:ascii="Times New Roman" w:eastAsia="Calibri" w:hAnsi="Times New Roman" w:cs="Times New Roman"/>
          <w:sz w:val="24"/>
          <w:szCs w:val="24"/>
          <w:lang w:val="en-US"/>
        </w:rPr>
        <w:instrText>ADDIN CSL_CITATION {"citationItems":[{"id":"ITEM-1","itemData":{"DOI":"10.30738/jipg.vol2.no2.a11309","ISSN":"2775-0973","abstract":"Tujuan dari penelitian ini adalah untuk meningkatkan motivasi belajar siswa dalam pembelajaran online menggunakan media game edukasi wordwall di kelas IV SD N 01 Tanahbaya. Fokus penelitian ini adalah untuk meningkatkan motivasi belajar siswa dalam pembelajaran online. Penelitian ini merupakan Penelitian Tindakan Kelas dengan model Kurt Lewin. Subjek dalam penelitian ini adalah siswa kelas IV SD N 01 Tanahbaya tahun ajaran 2020/2021 yang berjumlah 13 siswa. Teknik pengumpulan data menggunakan teknik observasi, angket dan dokumentasi. Indikator keberhasilan dalam penelitian dapat diukur dari perolehan skor angket motivasi belajar yang menunjukkan antara 76%-100% yang termasuk dalam kategori baik. Hasil penelitian menunjukkan bahwa penggunaan media game edukasi wordwall dapat meningkatkan motivasi belajar siswa dalam pembelajaran online. Hal ini dibuktikan dengan peningkatan skor motivasi belajar siswa sebelum tindakan sebesar 66% pada siklus I, meningkat dari 66% menjadi 72%. Sedangkan pada siklus I hingga siklus II mengalami peningkatan sebesar 12% menjadi 84% dengan kategori baik.  ","author":[{"dropping-particle":"","family":"Lestari","given":"Rizki Dwi","non-dropping-particle":"","parse-names":false,"suffix":""}],"container-title":"Jurnal Ilmiah Profesi Guru","id":"ITEM-1","issue":"2","issued":{"date-parts":[["2021"]]},"page":"111-116","title":"Upaya Meningkatkan Motivasi Belajar Peserta Didik dalam Pembelajaran Daring Melalui Media Game Edukasi Wordwall Di Kelas IV SDN 01 Tanahbaya Tahun Pelajaran 2020/2021","type":"article-journal","volume":"2"},"uris":["http://www.mendeley.com/documents/?uuid=8b4a8c18-2898-413f-aa86-2b3936734c88"]}],"mendeley":{"formattedCitation":"(R. D. Lestari, 2021)","plainTextFormattedCitation":"(R. D. Lestari, 2021)","previouslyFormattedCitation":"(R. D. Lestari, 2021)"},"properties":{"noteIndex":0},"schema":"https://github.com/citation-style-language/schema/raw/master/csl-citation.json"}</w:instrText>
      </w:r>
      <w:r w:rsidRPr="00E214AC">
        <w:rPr>
          <w:rFonts w:ascii="Times New Roman" w:eastAsia="Calibri" w:hAnsi="Times New Roman" w:cs="Times New Roman"/>
          <w:sz w:val="24"/>
          <w:szCs w:val="24"/>
          <w:lang w:val="en-US"/>
        </w:rPr>
        <w:fldChar w:fldCharType="separate"/>
      </w:r>
      <w:r w:rsidRPr="00E214AC">
        <w:rPr>
          <w:rFonts w:ascii="Times New Roman" w:eastAsia="Calibri" w:hAnsi="Times New Roman" w:cs="Times New Roman"/>
          <w:noProof/>
          <w:sz w:val="24"/>
          <w:szCs w:val="24"/>
          <w:lang w:val="en-US"/>
        </w:rPr>
        <w:t>(R. D. Lestari, 2021)</w:t>
      </w:r>
      <w:r w:rsidRPr="00E214AC">
        <w:rPr>
          <w:rFonts w:ascii="Times New Roman" w:eastAsia="Calibri" w:hAnsi="Times New Roman" w:cs="Times New Roman"/>
          <w:sz w:val="24"/>
          <w:szCs w:val="24"/>
          <w:lang w:val="en-US"/>
        </w:rPr>
        <w:fldChar w:fldCharType="end"/>
      </w:r>
      <w:r w:rsidRPr="00E214AC">
        <w:rPr>
          <w:rFonts w:ascii="Times New Roman" w:eastAsia="Calibri" w:hAnsi="Times New Roman" w:cs="Times New Roman"/>
          <w:sz w:val="24"/>
          <w:szCs w:val="24"/>
          <w:lang w:val="en-US"/>
        </w:rPr>
        <w:t>.</w:t>
      </w:r>
      <w:r w:rsidRPr="00E214AC">
        <w:rPr>
          <w:rFonts w:ascii="Times New Roman" w:eastAsia="Calibri" w:hAnsi="Times New Roman" w:cs="Times New Roman"/>
          <w:sz w:val="24"/>
          <w:szCs w:val="24"/>
        </w:rPr>
        <w:t xml:space="preserve"> Kemudian aplikasi </w:t>
      </w:r>
      <w:r w:rsidRPr="00E214AC">
        <w:rPr>
          <w:rFonts w:ascii="Times New Roman" w:eastAsia="Calibri" w:hAnsi="Times New Roman" w:cs="Times New Roman"/>
          <w:i/>
          <w:iCs/>
          <w:sz w:val="24"/>
          <w:szCs w:val="24"/>
        </w:rPr>
        <w:t xml:space="preserve">Quizalize </w:t>
      </w:r>
      <w:r w:rsidRPr="00E214AC">
        <w:rPr>
          <w:rFonts w:ascii="Times New Roman" w:eastAsia="Calibri" w:hAnsi="Times New Roman" w:cs="Times New Roman"/>
          <w:sz w:val="24"/>
          <w:szCs w:val="24"/>
        </w:rPr>
        <w:t>juga berisi beberapa jenir fitur diantaranya:</w:t>
      </w:r>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i/>
          <w:iCs/>
          <w:sz w:val="24"/>
          <w:szCs w:val="24"/>
        </w:rPr>
        <w:t>Gold rush – race for coins, a</w:t>
      </w:r>
      <w:proofErr w:type="spellStart"/>
      <w:r w:rsidRPr="00E214AC">
        <w:rPr>
          <w:rFonts w:ascii="Times New Roman" w:eastAsia="Calibri" w:hAnsi="Times New Roman" w:cs="Times New Roman"/>
          <w:i/>
          <w:iCs/>
          <w:sz w:val="24"/>
          <w:szCs w:val="24"/>
          <w:lang w:val="en-US"/>
        </w:rPr>
        <w:t>rchery</w:t>
      </w:r>
      <w:proofErr w:type="spellEnd"/>
      <w:r w:rsidRPr="00E214AC">
        <w:rPr>
          <w:rFonts w:ascii="Times New Roman" w:eastAsia="Calibri" w:hAnsi="Times New Roman" w:cs="Times New Roman"/>
          <w:i/>
          <w:iCs/>
          <w:sz w:val="24"/>
          <w:szCs w:val="24"/>
          <w:lang w:val="en-US"/>
        </w:rPr>
        <w:t xml:space="preserve"> </w:t>
      </w:r>
      <w:proofErr w:type="spellStart"/>
      <w:r w:rsidRPr="00E214AC">
        <w:rPr>
          <w:rFonts w:ascii="Times New Roman" w:eastAsia="Calibri" w:hAnsi="Times New Roman" w:cs="Times New Roman"/>
          <w:i/>
          <w:iCs/>
          <w:sz w:val="24"/>
          <w:szCs w:val="24"/>
          <w:lang w:val="en-US"/>
        </w:rPr>
        <w:t>againt</w:t>
      </w:r>
      <w:proofErr w:type="spellEnd"/>
      <w:r w:rsidRPr="00E214AC">
        <w:rPr>
          <w:rFonts w:ascii="Times New Roman" w:eastAsia="Calibri" w:hAnsi="Times New Roman" w:cs="Times New Roman"/>
          <w:i/>
          <w:iCs/>
          <w:sz w:val="24"/>
          <w:szCs w:val="24"/>
          <w:lang w:val="en-US"/>
        </w:rPr>
        <w:t xml:space="preserve"> the clock, shoot hoops while you quiz, sorcerer, and classic quiz</w:t>
      </w:r>
      <w:r w:rsidRPr="00E214AC">
        <w:rPr>
          <w:rFonts w:ascii="Times New Roman" w:eastAsia="Calibri" w:hAnsi="Times New Roman" w:cs="Times New Roman"/>
          <w:i/>
          <w:iCs/>
          <w:sz w:val="24"/>
          <w:szCs w:val="24"/>
        </w:rPr>
        <w:t>.</w:t>
      </w:r>
      <w:r w:rsidRPr="00E214AC">
        <w:rPr>
          <w:rFonts w:ascii="Times New Roman" w:eastAsia="Calibri" w:hAnsi="Times New Roman" w:cs="Times New Roman"/>
          <w:sz w:val="24"/>
          <w:szCs w:val="24"/>
        </w:rPr>
        <w:t xml:space="preserve"> Selain berbasis </w:t>
      </w:r>
      <w:r w:rsidRPr="00E214AC">
        <w:rPr>
          <w:rFonts w:ascii="Times New Roman" w:eastAsia="Calibri" w:hAnsi="Times New Roman" w:cs="Times New Roman"/>
          <w:i/>
          <w:iCs/>
          <w:sz w:val="24"/>
          <w:szCs w:val="24"/>
        </w:rPr>
        <w:t>quiz online Quizalize</w:t>
      </w:r>
      <w:r w:rsidRPr="00E214AC">
        <w:rPr>
          <w:rFonts w:ascii="Times New Roman" w:eastAsia="Calibri" w:hAnsi="Times New Roman" w:cs="Times New Roman"/>
          <w:sz w:val="24"/>
          <w:szCs w:val="24"/>
        </w:rPr>
        <w:t xml:space="preserve"> juga menyediakan lembar </w:t>
      </w:r>
      <w:r w:rsidRPr="00E214AC">
        <w:rPr>
          <w:rFonts w:ascii="Times New Roman" w:eastAsia="Calibri" w:hAnsi="Times New Roman" w:cs="Times New Roman"/>
          <w:sz w:val="24"/>
          <w:szCs w:val="24"/>
        </w:rPr>
        <w:lastRenderedPageBreak/>
        <w:t>kerja, video dan tautan web yang bisa diselesaikan di rumah dalam lingkungan digital waktu yang nyata dan dapat dikerjakan sesuai batas waktu yang telah ditentukan.</w:t>
      </w:r>
    </w:p>
    <w:p w14:paraId="02278557"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lang w:val="en-ID"/>
        </w:rPr>
      </w:pPr>
      <w:r w:rsidRPr="00E214AC">
        <w:rPr>
          <w:rFonts w:ascii="Times New Roman" w:eastAsia="Calibri" w:hAnsi="Times New Roman" w:cs="Times New Roman"/>
          <w:sz w:val="24"/>
          <w:szCs w:val="24"/>
        </w:rPr>
        <w:t xml:space="preserve">Materi tumbuhan hijau adalah materi yang mempunyai cakupan luas yang meliputi struktur tumbuhan, organ-organ pada tumbuhan, fotosintesis dan peranan penting tumbuhan bagi manusia dan hewan. </w:t>
      </w:r>
      <w:proofErr w:type="spellStart"/>
      <w:r w:rsidRPr="00E214AC">
        <w:rPr>
          <w:rFonts w:ascii="Times New Roman" w:eastAsia="Calibri" w:hAnsi="Times New Roman" w:cs="Times New Roman"/>
          <w:sz w:val="24"/>
          <w:szCs w:val="24"/>
          <w:lang w:val="en-ID"/>
        </w:rPr>
        <w:t>Materi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tumbuhan</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hijau</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memiliki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istilah-istilah</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belum</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diketahui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seperti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nama</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jenis</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jaringan</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tumbuhan</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Akibatnya</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materi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ini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dianggap</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sulit</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diingat</w:t>
      </w:r>
      <w:proofErr w:type="spellEnd"/>
      <w:r w:rsidRPr="00E214AC">
        <w:rPr>
          <w:rFonts w:ascii="Times New Roman" w:eastAsia="Calibri" w:hAnsi="Times New Roman" w:cs="Times New Roman"/>
          <w:sz w:val="24"/>
          <w:szCs w:val="24"/>
          <w:lang w:val="en-ID"/>
        </w:rPr>
        <w:t xml:space="preserve"> oleh </w:t>
      </w:r>
      <w:proofErr w:type="spellStart"/>
      <w:r w:rsidRPr="00E214AC">
        <w:rPr>
          <w:rFonts w:ascii="Times New Roman" w:eastAsia="Calibri" w:hAnsi="Times New Roman" w:cs="Times New Roman"/>
          <w:sz w:val="24"/>
          <w:szCs w:val="24"/>
          <w:lang w:val="en-ID"/>
        </w:rPr>
        <w:t>peserta</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didik</w:t>
      </w:r>
      <w:proofErr w:type="spellEnd"/>
      <w:r w:rsidRPr="00E214AC">
        <w:rPr>
          <w:rFonts w:ascii="Times New Roman" w:eastAsia="Calibri" w:hAnsi="Times New Roman" w:cs="Times New Roman"/>
          <w:sz w:val="24"/>
          <w:szCs w:val="24"/>
          <w:lang w:val="en-ID"/>
        </w:rPr>
        <w:t xml:space="preserve"> </w:t>
      </w:r>
      <w:r w:rsidRPr="00E214AC">
        <w:rPr>
          <w:rFonts w:ascii="Times New Roman" w:eastAsia="Calibri" w:hAnsi="Times New Roman" w:cs="Times New Roman"/>
          <w:sz w:val="24"/>
          <w:szCs w:val="24"/>
        </w:rPr>
        <w:fldChar w:fldCharType="begin" w:fldLock="1"/>
      </w:r>
      <w:r w:rsidRPr="00E214AC">
        <w:rPr>
          <w:rFonts w:ascii="Times New Roman" w:eastAsia="Calibri" w:hAnsi="Times New Roman" w:cs="Times New Roman"/>
          <w:sz w:val="24"/>
          <w:szCs w:val="24"/>
        </w:rPr>
        <w:instrText>ADDIN CSL_CITATION {"citationItems":[{"id":"ITEM-1","itemData":{"ISBN":"1701060043","author":[{"dropping-particle":"","family":"Dewi","given":"Evi Sinta","non-dropping-particle":"","parse-names":false,"suffix":""}],"container-title":"IAIN Metro Digital","id":"ITEM-1","issue":"1","issued":{"date-parts":[["2023"]]},"page":"1-148","title":"Pengembangan Media Pembelajaran Berbasis Flipbook Pada Materi Struktur Dan Fungsi Jaringan Tumbuhan Di Sma Negeri 1 Kotagajah","type":"article-journal","volume":"9"},"uris":["http://www.mendeley.com/documents/?uuid=f3e314f3-41f3-4696-9a77-d0abc5519e59"]}],"mendeley":{"formattedCitation":"(E. S. Dewi, 2023)","plainTextFormattedCitation":"(E. S. Dewi, 2023)","previouslyFormattedCitation":"(E. S. Dewi, 2023)"},"properties":{"noteIndex":0},"schema":"https://github.com/citation-style-language/schema/raw/master/csl-citation.json"}</w:instrText>
      </w:r>
      <w:r w:rsidRPr="00E214AC">
        <w:rPr>
          <w:rFonts w:ascii="Times New Roman" w:eastAsia="Calibri" w:hAnsi="Times New Roman" w:cs="Times New Roman"/>
          <w:sz w:val="24"/>
          <w:szCs w:val="24"/>
        </w:rPr>
        <w:fldChar w:fldCharType="separate"/>
      </w:r>
      <w:r w:rsidRPr="00E214AC">
        <w:rPr>
          <w:rFonts w:ascii="Times New Roman" w:eastAsia="Calibri" w:hAnsi="Times New Roman" w:cs="Times New Roman"/>
          <w:noProof/>
          <w:sz w:val="24"/>
          <w:szCs w:val="24"/>
        </w:rPr>
        <w:t>(E. S. Dewi, 2023)</w:t>
      </w:r>
      <w:r w:rsidRPr="00E214AC">
        <w:rPr>
          <w:rFonts w:ascii="Times New Roman" w:eastAsia="Calibri" w:hAnsi="Times New Roman" w:cs="Times New Roman"/>
          <w:sz w:val="24"/>
          <w:szCs w:val="24"/>
        </w:rPr>
        <w:fldChar w:fldCharType="end"/>
      </w:r>
      <w:r w:rsidRPr="00E214AC">
        <w:rPr>
          <w:rFonts w:ascii="Times New Roman" w:eastAsia="Calibri" w:hAnsi="Times New Roman" w:cs="Times New Roman"/>
          <w:sz w:val="24"/>
          <w:szCs w:val="24"/>
        </w:rPr>
        <w:t xml:space="preserve">. Selain itu instrumen evaluasi yang digunakan pada materi tumbuhan hijau masih belum banyak dikembangkan oleh guru, sejauh ini instrumen yang digunakan berupa instrumen manual berupa kertas dan belum menggunakan media interakif. </w:t>
      </w:r>
      <w:r w:rsidRPr="00E214AC">
        <w:rPr>
          <w:rFonts w:ascii="Times New Roman" w:eastAsia="Calibri" w:hAnsi="Times New Roman" w:cs="Times New Roman"/>
          <w:sz w:val="24"/>
          <w:szCs w:val="24"/>
          <w:lang w:val="en-ID"/>
        </w:rPr>
        <w:t xml:space="preserve">Oleh </w:t>
      </w:r>
      <w:proofErr w:type="spellStart"/>
      <w:r w:rsidRPr="00E214AC">
        <w:rPr>
          <w:rFonts w:ascii="Times New Roman" w:eastAsia="Calibri" w:hAnsi="Times New Roman" w:cs="Times New Roman"/>
          <w:sz w:val="24"/>
          <w:szCs w:val="24"/>
          <w:lang w:val="en-ID"/>
        </w:rPr>
        <w:t>karena</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itu</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alat</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evaluasi</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interaktif</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harus</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dibuat</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untuk</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membantu</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siswa</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memahami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maksud</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dari</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soal</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atau</w:t>
      </w:r>
      <w:proofErr w:type="spellEnd"/>
      <w:r w:rsidRPr="00E214AC">
        <w:rPr>
          <w:rFonts w:ascii="Times New Roman" w:eastAsia="Calibri" w:hAnsi="Times New Roman" w:cs="Times New Roman"/>
          <w:sz w:val="24"/>
          <w:szCs w:val="24"/>
          <w:lang w:val="en-ID"/>
        </w:rPr>
        <w:t xml:space="preserve"> </w:t>
      </w:r>
      <w:proofErr w:type="spellStart"/>
      <w:r w:rsidRPr="00E214AC">
        <w:rPr>
          <w:rFonts w:ascii="Times New Roman" w:eastAsia="Calibri" w:hAnsi="Times New Roman" w:cs="Times New Roman"/>
          <w:sz w:val="24"/>
          <w:szCs w:val="24"/>
          <w:lang w:val="en-ID"/>
        </w:rPr>
        <w:t>pertanyaan</w:t>
      </w:r>
      <w:proofErr w:type="spellEnd"/>
      <w:r w:rsidRPr="00E214AC">
        <w:rPr>
          <w:rFonts w:ascii="Times New Roman" w:eastAsia="Calibri" w:hAnsi="Times New Roman" w:cs="Times New Roman"/>
          <w:sz w:val="24"/>
          <w:szCs w:val="24"/>
          <w:lang w:val="en-ID"/>
        </w:rPr>
        <w:t xml:space="preserve"> yang </w:t>
      </w:r>
      <w:proofErr w:type="spellStart"/>
      <w:r w:rsidRPr="00E214AC">
        <w:rPr>
          <w:rFonts w:ascii="Times New Roman" w:eastAsia="Calibri" w:hAnsi="Times New Roman" w:cs="Times New Roman"/>
          <w:sz w:val="24"/>
          <w:szCs w:val="24"/>
          <w:lang w:val="en-ID"/>
        </w:rPr>
        <w:t>diberikan</w:t>
      </w:r>
      <w:proofErr w:type="spellEnd"/>
      <w:r w:rsidRPr="00E214AC">
        <w:rPr>
          <w:rFonts w:ascii="Times New Roman" w:eastAsia="Calibri" w:hAnsi="Times New Roman" w:cs="Times New Roman"/>
          <w:sz w:val="24"/>
          <w:szCs w:val="24"/>
          <w:lang w:val="en-ID"/>
        </w:rPr>
        <w:t>.</w:t>
      </w:r>
    </w:p>
    <w:p w14:paraId="41330371"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Terdapat beberapa masalah yang ditemukan peneliti saat melakukan kegiatan wawancara dan observasi di M</w:t>
      </w:r>
      <w:proofErr w:type="spellStart"/>
      <w:r w:rsidRPr="00E214AC">
        <w:rPr>
          <w:rFonts w:ascii="Times New Roman" w:eastAsia="Calibri" w:hAnsi="Times New Roman" w:cs="Times New Roman"/>
          <w:sz w:val="24"/>
          <w:szCs w:val="24"/>
          <w:lang w:val="en-US"/>
        </w:rPr>
        <w:t>adrasah</w:t>
      </w:r>
      <w:proofErr w:type="spellEnd"/>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sz w:val="24"/>
          <w:szCs w:val="24"/>
        </w:rPr>
        <w:t>I</w:t>
      </w:r>
      <w:proofErr w:type="spellStart"/>
      <w:r w:rsidRPr="00E214AC">
        <w:rPr>
          <w:rFonts w:ascii="Times New Roman" w:eastAsia="Calibri" w:hAnsi="Times New Roman" w:cs="Times New Roman"/>
          <w:sz w:val="24"/>
          <w:szCs w:val="24"/>
          <w:lang w:val="en-US"/>
        </w:rPr>
        <w:t>btidaiyah</w:t>
      </w:r>
      <w:proofErr w:type="spellEnd"/>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sz w:val="24"/>
          <w:szCs w:val="24"/>
        </w:rPr>
        <w:t>N</w:t>
      </w:r>
      <w:proofErr w:type="spellStart"/>
      <w:r w:rsidRPr="00E214AC">
        <w:rPr>
          <w:rFonts w:ascii="Times New Roman" w:eastAsia="Calibri" w:hAnsi="Times New Roman" w:cs="Times New Roman"/>
          <w:sz w:val="24"/>
          <w:szCs w:val="24"/>
          <w:lang w:val="en-US"/>
        </w:rPr>
        <w:t>egeri</w:t>
      </w:r>
      <w:proofErr w:type="spellEnd"/>
      <w:r w:rsidRPr="00E214AC">
        <w:rPr>
          <w:rFonts w:ascii="Times New Roman" w:eastAsia="Calibri" w:hAnsi="Times New Roman" w:cs="Times New Roman"/>
          <w:sz w:val="24"/>
          <w:szCs w:val="24"/>
          <w:lang w:val="en-US"/>
        </w:rPr>
        <w:t xml:space="preserve"> (MIN) </w:t>
      </w:r>
      <w:r w:rsidRPr="00E214AC">
        <w:rPr>
          <w:rFonts w:ascii="Times New Roman" w:eastAsia="Calibri" w:hAnsi="Times New Roman" w:cs="Times New Roman"/>
          <w:sz w:val="24"/>
          <w:szCs w:val="24"/>
        </w:rPr>
        <w:t>Blora. Diantaranya guru masih belum banyak memanfaatkan teknologi pada saat melakukan evaluasi pembelajaran,</w:t>
      </w:r>
      <w:r w:rsidRPr="00E214AC">
        <w:rPr>
          <w:rFonts w:ascii="Times New Roman" w:eastAsia="Calibri" w:hAnsi="Times New Roman" w:cs="Times New Roman"/>
        </w:rPr>
        <w:t xml:space="preserve"> </w:t>
      </w:r>
      <w:r w:rsidRPr="00E214AC">
        <w:rPr>
          <w:rFonts w:ascii="Times New Roman" w:eastAsia="Calibri" w:hAnsi="Times New Roman" w:cs="Times New Roman"/>
          <w:sz w:val="24"/>
          <w:szCs w:val="24"/>
        </w:rPr>
        <w:t>Alat evaluasi pembelajaran yang biasanya digunakan guru adalah soal yang dibuat di dalam buku paket atau soal yang dicetak dan dibagikan kepada siswa. Beberapa siswa tampaknya tidak terlalu termotivasi untuk menyelesaikan soal evaluasi pembelajaran dan malah mengobrol dengan teman sebangkunya. Ketika di tegur oleh gurunya baru mengerjakan soal lagi. Hal ini menjadikan suasana evaluasi pembelajaran yang kurang kondusif. Peneliti juga menemukan bahwa alat evaluasi yang digunakan guru kurang variatif. Oleh karena itu, diperlukan alat evaluasi baru untuk membuat proses evaluasi pembelajaran di kelas IV MIN Blora lebih menarik.</w:t>
      </w:r>
    </w:p>
    <w:p w14:paraId="5D17DFAA"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Berdasarkan permasalahan tersebut maka peneliti memberikan solusi terhadap masalah tersebut dengan melakukan pengembangan instrumen evaluasi berbasis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i/>
          <w:iCs/>
          <w:sz w:val="24"/>
          <w:szCs w:val="24"/>
        </w:rPr>
        <w:t xml:space="preserve">, </w:t>
      </w:r>
      <w:r w:rsidRPr="00E214AC">
        <w:rPr>
          <w:rFonts w:ascii="Times New Roman" w:eastAsia="Calibri" w:hAnsi="Times New Roman" w:cs="Times New Roman"/>
          <w:sz w:val="24"/>
          <w:szCs w:val="24"/>
        </w:rPr>
        <w:t xml:space="preserve">yang akan membuat instrumen evaluasi menjadi bervariasi dan siswa akan merasa bersemangat ketika mengerjakan pertanyaan yang diberikan. Dengan demikian, penelitian yang dimaksud adalah </w:t>
      </w:r>
      <w:r w:rsidRPr="00E214AC">
        <w:rPr>
          <w:rFonts w:ascii="Times New Roman" w:eastAsia="Calibri" w:hAnsi="Times New Roman" w:cs="Times New Roman"/>
          <w:b/>
          <w:bCs/>
          <w:sz w:val="24"/>
          <w:szCs w:val="24"/>
        </w:rPr>
        <w:t xml:space="preserve">"Pengembangan instrumen evaluasi IPAS (ilmu pengetahuan alam dan sosial) materi tumbuhan hijau </w:t>
      </w:r>
      <w:r w:rsidRPr="00E214AC">
        <w:rPr>
          <w:rFonts w:ascii="Times New Roman" w:eastAsia="Calibri" w:hAnsi="Times New Roman" w:cs="Times New Roman"/>
          <w:b/>
          <w:bCs/>
          <w:sz w:val="24"/>
          <w:szCs w:val="24"/>
        </w:rPr>
        <w:lastRenderedPageBreak/>
        <w:t>berbasis</w:t>
      </w:r>
      <w:r w:rsidRPr="00E214AC">
        <w:rPr>
          <w:rFonts w:ascii="Times New Roman" w:eastAsia="Calibri" w:hAnsi="Times New Roman" w:cs="Times New Roman"/>
          <w:b/>
          <w:bCs/>
          <w:i/>
          <w:iCs/>
          <w:sz w:val="24"/>
          <w:szCs w:val="24"/>
        </w:rPr>
        <w:t xml:space="preserve"> Quizalize</w:t>
      </w:r>
      <w:r w:rsidRPr="00E214AC">
        <w:rPr>
          <w:rFonts w:ascii="Times New Roman" w:eastAsia="Calibri" w:hAnsi="Times New Roman" w:cs="Times New Roman"/>
          <w:b/>
          <w:bCs/>
          <w:sz w:val="24"/>
          <w:szCs w:val="24"/>
        </w:rPr>
        <w:t xml:space="preserve"> untuk meningkatkan motivasi dan hasil belajar siswa kelas IV di MIN Blora."</w:t>
      </w:r>
    </w:p>
    <w:p w14:paraId="77EC76E3" w14:textId="77777777" w:rsidR="00E214AC" w:rsidRPr="00E214AC" w:rsidRDefault="00E214AC" w:rsidP="00E214AC">
      <w:pPr>
        <w:numPr>
          <w:ilvl w:val="0"/>
          <w:numId w:val="7"/>
        </w:numPr>
        <w:spacing w:after="0" w:line="360" w:lineRule="auto"/>
        <w:ind w:left="0"/>
        <w:contextualSpacing/>
        <w:jc w:val="both"/>
        <w:outlineLvl w:val="1"/>
        <w:rPr>
          <w:rFonts w:ascii="Times New Roman" w:eastAsia="Calibri" w:hAnsi="Times New Roman" w:cs="Times New Roman"/>
          <w:b/>
          <w:bCs/>
          <w:sz w:val="24"/>
          <w:szCs w:val="24"/>
        </w:rPr>
      </w:pPr>
      <w:bookmarkStart w:id="2" w:name="_Toc203382909"/>
      <w:r w:rsidRPr="00E214AC">
        <w:rPr>
          <w:rFonts w:ascii="Times New Roman" w:eastAsia="Calibri" w:hAnsi="Times New Roman" w:cs="Times New Roman"/>
          <w:b/>
          <w:bCs/>
          <w:sz w:val="24"/>
          <w:szCs w:val="24"/>
        </w:rPr>
        <w:t>Identifikasi Masalah</w:t>
      </w:r>
      <w:bookmarkEnd w:id="2"/>
    </w:p>
    <w:p w14:paraId="4599E584" w14:textId="77777777" w:rsidR="00E214AC" w:rsidRPr="00E214AC" w:rsidRDefault="00E214AC" w:rsidP="00E214AC">
      <w:pPr>
        <w:spacing w:after="0" w:line="360" w:lineRule="auto"/>
        <w:ind w:firstLine="720"/>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Berdasarkan dari latar belakang di atas, maka dapat diidentifikasi beberapa masalah sebagai berikut :</w:t>
      </w:r>
    </w:p>
    <w:p w14:paraId="3C06C6F4" w14:textId="77777777" w:rsidR="00E214AC" w:rsidRPr="00E214AC" w:rsidRDefault="00E214AC" w:rsidP="00E214AC">
      <w:pPr>
        <w:numPr>
          <w:ilvl w:val="0"/>
          <w:numId w:val="1"/>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Ada sedikit variasi instrumen evaluasi di Madrasah Ibtidaiyah, yang menyebabkan siswa tidak tertarik untuk mengerjakan soal.</w:t>
      </w:r>
    </w:p>
    <w:p w14:paraId="6B0B5BD9" w14:textId="77777777" w:rsidR="00E214AC" w:rsidRPr="00E214AC" w:rsidRDefault="00E214AC" w:rsidP="00E214AC">
      <w:pPr>
        <w:numPr>
          <w:ilvl w:val="0"/>
          <w:numId w:val="1"/>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Ada sedikit pengembangan instrumen evaluasi yang menggunakan media interaktif.</w:t>
      </w:r>
    </w:p>
    <w:p w14:paraId="2DCF928A" w14:textId="77777777" w:rsidR="00E214AC" w:rsidRPr="00E214AC" w:rsidRDefault="00E214AC" w:rsidP="00E214AC">
      <w:pPr>
        <w:numPr>
          <w:ilvl w:val="0"/>
          <w:numId w:val="1"/>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Masih terbatasnya pengembangan instrumen evaluasi pada pembelajaran IPAS.</w:t>
      </w:r>
    </w:p>
    <w:p w14:paraId="0F35719B" w14:textId="77777777" w:rsidR="00E214AC" w:rsidRPr="00E214AC" w:rsidRDefault="00E214AC" w:rsidP="00E214AC">
      <w:pPr>
        <w:numPr>
          <w:ilvl w:val="0"/>
          <w:numId w:val="1"/>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Ada terbatasnya evaluasi yang dapat digunakan dalam pembelajaran IPAS, sehingga penggunaan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sebagai salah satu solusi untuk menerapkan evaluasi yang praktis.</w:t>
      </w:r>
    </w:p>
    <w:p w14:paraId="10540700" w14:textId="77777777" w:rsidR="00E214AC" w:rsidRPr="00E214AC" w:rsidRDefault="00E214AC" w:rsidP="00E214AC">
      <w:pPr>
        <w:numPr>
          <w:ilvl w:val="0"/>
          <w:numId w:val="1"/>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Pemanfaatan teknologi dan informasi masih belum maksimal untuk membuat kegiatan belajar menjadi menyenangkan..</w:t>
      </w:r>
    </w:p>
    <w:p w14:paraId="029D4D9E" w14:textId="77777777" w:rsidR="00E214AC" w:rsidRPr="00E214AC" w:rsidRDefault="00E214AC" w:rsidP="00E214AC">
      <w:pPr>
        <w:numPr>
          <w:ilvl w:val="0"/>
          <w:numId w:val="7"/>
        </w:numPr>
        <w:spacing w:after="0" w:line="360" w:lineRule="auto"/>
        <w:ind w:left="142"/>
        <w:contextualSpacing/>
        <w:jc w:val="both"/>
        <w:outlineLvl w:val="1"/>
        <w:rPr>
          <w:rFonts w:ascii="Times New Roman" w:eastAsia="Calibri" w:hAnsi="Times New Roman" w:cs="Times New Roman"/>
          <w:b/>
          <w:bCs/>
          <w:sz w:val="24"/>
          <w:szCs w:val="24"/>
        </w:rPr>
      </w:pPr>
      <w:bookmarkStart w:id="3" w:name="_Toc203382910"/>
      <w:r w:rsidRPr="00E214AC">
        <w:rPr>
          <w:rFonts w:ascii="Times New Roman" w:eastAsia="Calibri" w:hAnsi="Times New Roman" w:cs="Times New Roman"/>
          <w:b/>
          <w:bCs/>
          <w:sz w:val="24"/>
          <w:szCs w:val="24"/>
        </w:rPr>
        <w:t>Batasan Masalah</w:t>
      </w:r>
      <w:bookmarkEnd w:id="3"/>
    </w:p>
    <w:p w14:paraId="67B745DE" w14:textId="77777777" w:rsidR="00E214AC" w:rsidRPr="00E214AC" w:rsidRDefault="00E214AC" w:rsidP="00E214AC">
      <w:pPr>
        <w:spacing w:after="0" w:line="360" w:lineRule="auto"/>
        <w:ind w:left="142" w:firstLine="578"/>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Berdasarkan identifikasi masalah diatas, maka peneliti membatasi masalahnya meliputi : </w:t>
      </w:r>
    </w:p>
    <w:p w14:paraId="7D003A93" w14:textId="77777777" w:rsidR="00E214AC" w:rsidRPr="00E214AC" w:rsidRDefault="00E214AC" w:rsidP="00E214AC">
      <w:pPr>
        <w:numPr>
          <w:ilvl w:val="0"/>
          <w:numId w:val="3"/>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Instrumen evaluasi berbasis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dibuat untuk mata pelajaran IPAS kelas IV dalam penelitian ini.</w:t>
      </w:r>
    </w:p>
    <w:p w14:paraId="0CD423F3" w14:textId="77777777" w:rsidR="00E214AC" w:rsidRPr="00E214AC" w:rsidRDefault="00E214AC" w:rsidP="00E214AC">
      <w:pPr>
        <w:numPr>
          <w:ilvl w:val="0"/>
          <w:numId w:val="3"/>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Pengembangan instrumen evaluasi IPAS ini difokuskan pada materi tumbuhan dan fungsinya dalam mata pelajaran IPAS kelas IV.</w:t>
      </w:r>
    </w:p>
    <w:p w14:paraId="4173CF35" w14:textId="77777777" w:rsidR="00E214AC" w:rsidRPr="00E214AC" w:rsidRDefault="00E214AC" w:rsidP="00E214AC">
      <w:pPr>
        <w:numPr>
          <w:ilvl w:val="0"/>
          <w:numId w:val="3"/>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Fitur yang akan dipakai pada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xml:space="preserve"> ini yaitu </w:t>
      </w:r>
      <w:r w:rsidRPr="00E214AC">
        <w:rPr>
          <w:rFonts w:ascii="Times New Roman" w:eastAsia="Calibri" w:hAnsi="Times New Roman" w:cs="Times New Roman"/>
          <w:i/>
          <w:iCs/>
          <w:sz w:val="24"/>
          <w:szCs w:val="24"/>
        </w:rPr>
        <w:t>Quiz</w:t>
      </w:r>
      <w:r w:rsidRPr="00E214AC">
        <w:rPr>
          <w:rFonts w:ascii="Times New Roman" w:eastAsia="Calibri" w:hAnsi="Times New Roman" w:cs="Times New Roman"/>
          <w:sz w:val="24"/>
          <w:szCs w:val="24"/>
        </w:rPr>
        <w:t xml:space="preserve">. </w:t>
      </w:r>
    </w:p>
    <w:p w14:paraId="12E10B5C" w14:textId="77777777" w:rsidR="00E214AC" w:rsidRPr="00E214AC" w:rsidRDefault="00E214AC" w:rsidP="00E214AC">
      <w:pPr>
        <w:numPr>
          <w:ilvl w:val="0"/>
          <w:numId w:val="7"/>
        </w:numPr>
        <w:spacing w:after="0" w:line="360" w:lineRule="auto"/>
        <w:ind w:left="0"/>
        <w:contextualSpacing/>
        <w:jc w:val="both"/>
        <w:outlineLvl w:val="1"/>
        <w:rPr>
          <w:rFonts w:ascii="Times New Roman" w:eastAsia="Calibri" w:hAnsi="Times New Roman" w:cs="Times New Roman"/>
          <w:b/>
          <w:bCs/>
          <w:sz w:val="24"/>
          <w:szCs w:val="24"/>
        </w:rPr>
      </w:pPr>
      <w:bookmarkStart w:id="4" w:name="_Toc203382911"/>
      <w:r w:rsidRPr="00E214AC">
        <w:rPr>
          <w:rFonts w:ascii="Times New Roman" w:eastAsia="Calibri" w:hAnsi="Times New Roman" w:cs="Times New Roman"/>
          <w:b/>
          <w:bCs/>
          <w:sz w:val="24"/>
          <w:szCs w:val="24"/>
        </w:rPr>
        <w:t>Rumusan Masalah</w:t>
      </w:r>
      <w:bookmarkEnd w:id="4"/>
    </w:p>
    <w:p w14:paraId="5E7D7980" w14:textId="77777777" w:rsidR="00E214AC" w:rsidRPr="00E214AC" w:rsidRDefault="00E214AC" w:rsidP="00E214AC">
      <w:pPr>
        <w:spacing w:after="0" w:line="360" w:lineRule="auto"/>
        <w:ind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Berdasarkan batasan masalah diatas, maka rumusan masalahnya yaitu sebagai berikut :</w:t>
      </w:r>
    </w:p>
    <w:p w14:paraId="0EAAFC5E" w14:textId="77777777" w:rsidR="00E214AC" w:rsidRPr="00E214AC" w:rsidRDefault="00E214AC" w:rsidP="00E214AC">
      <w:pPr>
        <w:numPr>
          <w:ilvl w:val="0"/>
          <w:numId w:val="2"/>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Bagaimana pengembangan instrumen evaluasi IPAS berbasis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i/>
          <w:iCs/>
          <w:sz w:val="24"/>
          <w:szCs w:val="24"/>
          <w:lang w:val="en-US"/>
        </w:rPr>
        <w:t xml:space="preserve"> </w:t>
      </w:r>
      <w:r w:rsidRPr="00E214AC">
        <w:rPr>
          <w:rFonts w:ascii="Times New Roman" w:eastAsia="Calibri" w:hAnsi="Times New Roman" w:cs="Times New Roman"/>
          <w:sz w:val="24"/>
          <w:szCs w:val="24"/>
        </w:rPr>
        <w:t xml:space="preserve"> untuk meningkatkan motivasi dan hasil belajar siswa di kelas IV MIN Blora?</w:t>
      </w:r>
    </w:p>
    <w:p w14:paraId="50A065F5" w14:textId="77777777" w:rsidR="00E214AC" w:rsidRPr="00E214AC" w:rsidRDefault="00E214AC" w:rsidP="00E214AC">
      <w:pPr>
        <w:numPr>
          <w:ilvl w:val="0"/>
          <w:numId w:val="2"/>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Bagaimana hasil dari uji kelayakan instrumen evaluasi IPAS berbasis</w:t>
      </w:r>
      <w:r w:rsidRPr="00E214AC">
        <w:rPr>
          <w:rFonts w:ascii="Times New Roman" w:eastAsia="Calibri" w:hAnsi="Times New Roman" w:cs="Times New Roman"/>
          <w:sz w:val="24"/>
          <w:szCs w:val="24"/>
          <w:lang w:val="en-US"/>
        </w:rPr>
        <w:t xml:space="preserve">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i/>
          <w:iCs/>
          <w:sz w:val="24"/>
          <w:szCs w:val="24"/>
        </w:rPr>
        <w:t xml:space="preserve"> </w:t>
      </w:r>
      <w:r w:rsidRPr="00E214AC">
        <w:rPr>
          <w:rFonts w:ascii="Times New Roman" w:eastAsia="Calibri" w:hAnsi="Times New Roman" w:cs="Times New Roman"/>
          <w:sz w:val="24"/>
          <w:szCs w:val="24"/>
        </w:rPr>
        <w:t>untuk  meningkatkan motivasi dan hasil belajar siswa di kelas IV MIN Blora?</w:t>
      </w:r>
    </w:p>
    <w:p w14:paraId="3474509B" w14:textId="77777777" w:rsidR="00E214AC" w:rsidRPr="00E214AC" w:rsidRDefault="00E214AC" w:rsidP="00E214AC">
      <w:pPr>
        <w:numPr>
          <w:ilvl w:val="0"/>
          <w:numId w:val="2"/>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lastRenderedPageBreak/>
        <w:t>Apa faktor pendukung dan penghambat dalam uji kelayakan instrumen evaluasi IPAS berbasis</w:t>
      </w:r>
      <w:r w:rsidRPr="00E214AC">
        <w:rPr>
          <w:rFonts w:ascii="Times New Roman" w:eastAsia="Calibri" w:hAnsi="Times New Roman" w:cs="Times New Roman"/>
          <w:i/>
          <w:iCs/>
          <w:sz w:val="24"/>
          <w:szCs w:val="24"/>
          <w:lang w:val="en-US"/>
        </w:rPr>
        <w:t xml:space="preserve">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xml:space="preserve"> untuk meningkatkan motivasi dan hasil belajar siswa di kelas IV MIN Blora?</w:t>
      </w:r>
    </w:p>
    <w:p w14:paraId="6D4513A9" w14:textId="77777777" w:rsidR="00E214AC" w:rsidRPr="00E214AC" w:rsidRDefault="00E214AC" w:rsidP="00E214AC">
      <w:pPr>
        <w:numPr>
          <w:ilvl w:val="0"/>
          <w:numId w:val="7"/>
        </w:numPr>
        <w:spacing w:after="0" w:line="360" w:lineRule="auto"/>
        <w:ind w:left="142"/>
        <w:contextualSpacing/>
        <w:jc w:val="both"/>
        <w:outlineLvl w:val="1"/>
        <w:rPr>
          <w:rFonts w:ascii="Times New Roman" w:eastAsia="Calibri" w:hAnsi="Times New Roman" w:cs="Times New Roman"/>
          <w:b/>
          <w:bCs/>
          <w:sz w:val="24"/>
          <w:szCs w:val="24"/>
        </w:rPr>
      </w:pPr>
      <w:bookmarkStart w:id="5" w:name="_Toc203382912"/>
      <w:r w:rsidRPr="00E214AC">
        <w:rPr>
          <w:rFonts w:ascii="Times New Roman" w:eastAsia="Calibri" w:hAnsi="Times New Roman" w:cs="Times New Roman"/>
          <w:b/>
          <w:bCs/>
          <w:sz w:val="24"/>
          <w:szCs w:val="24"/>
        </w:rPr>
        <w:t>Tujuan Penelitian</w:t>
      </w:r>
      <w:bookmarkEnd w:id="5"/>
    </w:p>
    <w:p w14:paraId="0E1033EE" w14:textId="77777777" w:rsidR="00E214AC" w:rsidRPr="00E214AC" w:rsidRDefault="00E214AC" w:rsidP="00E214AC">
      <w:pPr>
        <w:spacing w:after="0" w:line="360" w:lineRule="auto"/>
        <w:ind w:left="142" w:firstLine="720"/>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Berdasarkan dari rumusan masalah diatas, maka tujuan penelitian ini yaitu untuk :</w:t>
      </w:r>
    </w:p>
    <w:p w14:paraId="1EA4FCEB" w14:textId="77777777" w:rsidR="00E214AC" w:rsidRPr="00E214AC" w:rsidRDefault="00E214AC" w:rsidP="00E214AC">
      <w:pPr>
        <w:numPr>
          <w:ilvl w:val="0"/>
          <w:numId w:val="4"/>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Mengetahui pengembangan instrumen evaluasi IPAS berbasis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lang w:val="en-US"/>
        </w:rPr>
        <w:t xml:space="preserve"> </w:t>
      </w:r>
      <w:r w:rsidRPr="00E214AC">
        <w:rPr>
          <w:rFonts w:ascii="Times New Roman" w:eastAsia="Calibri" w:hAnsi="Times New Roman" w:cs="Times New Roman"/>
          <w:sz w:val="24"/>
          <w:szCs w:val="24"/>
        </w:rPr>
        <w:t>untuk meningkatkan motivasi dan hasil belajar siswa di kelas IV MIN Blora.</w:t>
      </w:r>
    </w:p>
    <w:p w14:paraId="3A87737A" w14:textId="77777777" w:rsidR="00E214AC" w:rsidRPr="00E214AC" w:rsidRDefault="00E214AC" w:rsidP="00E214AC">
      <w:pPr>
        <w:numPr>
          <w:ilvl w:val="0"/>
          <w:numId w:val="4"/>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Mengetahui hasil dari uji kelayakan Instrumen evaluasi IPAS berbasis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i/>
          <w:iCs/>
          <w:sz w:val="24"/>
          <w:szCs w:val="24"/>
        </w:rPr>
        <w:t xml:space="preserve"> </w:t>
      </w:r>
      <w:r w:rsidRPr="00E214AC">
        <w:rPr>
          <w:rFonts w:ascii="Times New Roman" w:eastAsia="Calibri" w:hAnsi="Times New Roman" w:cs="Times New Roman"/>
          <w:sz w:val="24"/>
          <w:szCs w:val="24"/>
        </w:rPr>
        <w:t>untuk meningkatkan motivasi dan hasil belajar siswa di kelas IV MIN Blora.</w:t>
      </w:r>
    </w:p>
    <w:p w14:paraId="7965DA52" w14:textId="77777777" w:rsidR="00E214AC" w:rsidRPr="00E214AC" w:rsidRDefault="00E214AC" w:rsidP="00E214AC">
      <w:pPr>
        <w:numPr>
          <w:ilvl w:val="0"/>
          <w:numId w:val="4"/>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Menentukan faktor pendukung dan penghambat dalam uji kelayakan instrumen evaluasi IPAS berbasis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sz w:val="24"/>
          <w:szCs w:val="24"/>
        </w:rPr>
        <w:t xml:space="preserve"> untuk meningkatkan motivasi dan hasil belajar siswa di kelas IV MIN Blora.</w:t>
      </w:r>
    </w:p>
    <w:p w14:paraId="5375752C" w14:textId="77777777" w:rsidR="00E214AC" w:rsidRPr="00E214AC" w:rsidRDefault="00E214AC" w:rsidP="00E214AC">
      <w:pPr>
        <w:numPr>
          <w:ilvl w:val="0"/>
          <w:numId w:val="7"/>
        </w:numPr>
        <w:spacing w:after="0" w:line="360" w:lineRule="auto"/>
        <w:ind w:left="142"/>
        <w:contextualSpacing/>
        <w:jc w:val="both"/>
        <w:outlineLvl w:val="1"/>
        <w:rPr>
          <w:rFonts w:ascii="Times New Roman" w:eastAsia="Calibri" w:hAnsi="Times New Roman" w:cs="Times New Roman"/>
          <w:b/>
          <w:bCs/>
          <w:sz w:val="24"/>
          <w:szCs w:val="24"/>
        </w:rPr>
      </w:pPr>
      <w:bookmarkStart w:id="6" w:name="_Toc203382913"/>
      <w:r w:rsidRPr="00E214AC">
        <w:rPr>
          <w:rFonts w:ascii="Times New Roman" w:eastAsia="Calibri" w:hAnsi="Times New Roman" w:cs="Times New Roman"/>
          <w:b/>
          <w:bCs/>
          <w:sz w:val="24"/>
          <w:szCs w:val="24"/>
        </w:rPr>
        <w:t>Manfaat Penelitian</w:t>
      </w:r>
      <w:bookmarkEnd w:id="6"/>
    </w:p>
    <w:p w14:paraId="5C1CFCB6" w14:textId="77777777" w:rsidR="00E214AC" w:rsidRPr="00E214AC" w:rsidRDefault="00E214AC" w:rsidP="00E214AC">
      <w:pPr>
        <w:spacing w:after="0" w:line="360" w:lineRule="auto"/>
        <w:ind w:left="862"/>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Penelitian ini diharapkan dapat bermafaat yaitu sebagai :</w:t>
      </w:r>
    </w:p>
    <w:p w14:paraId="5F17C940" w14:textId="77777777" w:rsidR="00E214AC" w:rsidRPr="00E214AC" w:rsidRDefault="00E214AC" w:rsidP="00E214AC">
      <w:pPr>
        <w:numPr>
          <w:ilvl w:val="0"/>
          <w:numId w:val="5"/>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Teoritis </w:t>
      </w:r>
    </w:p>
    <w:p w14:paraId="2E90951C" w14:textId="77777777" w:rsidR="00E214AC" w:rsidRPr="00E214AC" w:rsidRDefault="00E214AC" w:rsidP="00E214AC">
      <w:pPr>
        <w:spacing w:line="360" w:lineRule="auto"/>
        <w:ind w:left="502" w:firstLine="218"/>
        <w:contextualSpacing/>
        <w:jc w:val="both"/>
        <w:rPr>
          <w:rFonts w:ascii="Times New Roman" w:eastAsia="Calibri" w:hAnsi="Times New Roman" w:cs="Times New Roman"/>
          <w:sz w:val="24"/>
          <w:szCs w:val="24"/>
          <w:lang w:val="en-US"/>
        </w:rPr>
      </w:pPr>
      <w:r w:rsidRPr="00E214AC">
        <w:rPr>
          <w:rFonts w:ascii="Times New Roman" w:eastAsia="Calibri" w:hAnsi="Times New Roman" w:cs="Times New Roman"/>
          <w:sz w:val="24"/>
          <w:szCs w:val="24"/>
        </w:rPr>
        <w:t>Hasil dari penelitian ini diharapkan dapat menghasilkan instrumen evaluasi pembelajaran berbasis</w:t>
      </w:r>
      <w:r w:rsidRPr="00E214AC">
        <w:rPr>
          <w:rFonts w:ascii="Times New Roman" w:eastAsia="Calibri" w:hAnsi="Times New Roman" w:cs="Times New Roman"/>
          <w:i/>
          <w:iCs/>
          <w:sz w:val="24"/>
          <w:szCs w:val="24"/>
        </w:rPr>
        <w:t xml:space="preserve"> </w:t>
      </w:r>
      <w:proofErr w:type="spellStart"/>
      <w:r w:rsidRPr="00E214AC">
        <w:rPr>
          <w:rFonts w:ascii="Times New Roman" w:eastAsia="Calibri" w:hAnsi="Times New Roman" w:cs="Times New Roman"/>
          <w:i/>
          <w:iCs/>
          <w:sz w:val="24"/>
          <w:szCs w:val="24"/>
          <w:lang w:val="en-US"/>
        </w:rPr>
        <w:t>Quizalize</w:t>
      </w:r>
      <w:proofErr w:type="spellEnd"/>
      <w:r w:rsidRPr="00E214AC">
        <w:rPr>
          <w:rFonts w:ascii="Times New Roman" w:eastAsia="Calibri" w:hAnsi="Times New Roman" w:cs="Times New Roman"/>
          <w:i/>
          <w:iCs/>
          <w:sz w:val="24"/>
          <w:szCs w:val="24"/>
        </w:rPr>
        <w:t xml:space="preserve"> </w:t>
      </w:r>
      <w:r w:rsidRPr="00E214AC">
        <w:rPr>
          <w:rFonts w:ascii="Times New Roman" w:eastAsia="Calibri" w:hAnsi="Times New Roman" w:cs="Times New Roman"/>
          <w:sz w:val="24"/>
          <w:szCs w:val="24"/>
        </w:rPr>
        <w:t>serta dapat menambah waw</w:t>
      </w:r>
      <w:r w:rsidRPr="00E214AC">
        <w:rPr>
          <w:rFonts w:ascii="Times New Roman" w:eastAsia="Calibri" w:hAnsi="Times New Roman" w:cs="Times New Roman"/>
          <w:sz w:val="24"/>
          <w:szCs w:val="24"/>
          <w:lang w:val="en-US"/>
        </w:rPr>
        <w:t>a</w:t>
      </w:r>
      <w:r w:rsidRPr="00E214AC">
        <w:rPr>
          <w:rFonts w:ascii="Times New Roman" w:eastAsia="Calibri" w:hAnsi="Times New Roman" w:cs="Times New Roman"/>
          <w:sz w:val="24"/>
          <w:szCs w:val="24"/>
        </w:rPr>
        <w:t>san guru dalam melakukan pengembangan instrumen evaluasi pembelajaran</w:t>
      </w:r>
      <w:r w:rsidRPr="00E214AC">
        <w:rPr>
          <w:rFonts w:ascii="Times New Roman" w:eastAsia="Calibri" w:hAnsi="Times New Roman" w:cs="Times New Roman"/>
          <w:sz w:val="24"/>
          <w:szCs w:val="24"/>
          <w:lang w:val="en-US"/>
        </w:rPr>
        <w:t>.</w:t>
      </w:r>
    </w:p>
    <w:p w14:paraId="7BB52C7C" w14:textId="77777777" w:rsidR="00E214AC" w:rsidRPr="00E214AC" w:rsidRDefault="00E214AC" w:rsidP="00E214AC">
      <w:pPr>
        <w:numPr>
          <w:ilvl w:val="0"/>
          <w:numId w:val="5"/>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Praktis </w:t>
      </w:r>
    </w:p>
    <w:p w14:paraId="70787EAA" w14:textId="77777777" w:rsidR="00E214AC" w:rsidRPr="00E214AC" w:rsidRDefault="00E214AC" w:rsidP="00E214AC">
      <w:pPr>
        <w:numPr>
          <w:ilvl w:val="0"/>
          <w:numId w:val="6"/>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Bagi Peneliti:</w:t>
      </w:r>
    </w:p>
    <w:p w14:paraId="59A03611" w14:textId="77777777" w:rsidR="00E214AC" w:rsidRPr="00E214AC" w:rsidRDefault="00E214AC" w:rsidP="00E214AC">
      <w:pPr>
        <w:spacing w:after="0" w:line="360" w:lineRule="auto"/>
        <w:ind w:left="862" w:firstLine="578"/>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 xml:space="preserve">Penelitian ini sangat bermanfaat bagi peneliti untuk meningkatkan pengetahuan dan pemahaman mereka tentang pengembangan instrumen evaluasi menggunakan </w:t>
      </w:r>
      <w:r w:rsidRPr="00E214AC">
        <w:rPr>
          <w:rFonts w:ascii="Times New Roman" w:eastAsia="Calibri" w:hAnsi="Times New Roman" w:cs="Times New Roman"/>
          <w:i/>
          <w:iCs/>
          <w:sz w:val="24"/>
          <w:szCs w:val="24"/>
        </w:rPr>
        <w:t>Quizalize</w:t>
      </w:r>
      <w:r w:rsidRPr="00E214AC">
        <w:rPr>
          <w:rFonts w:ascii="Times New Roman" w:eastAsia="Calibri" w:hAnsi="Times New Roman" w:cs="Times New Roman"/>
          <w:sz w:val="24"/>
          <w:szCs w:val="24"/>
        </w:rPr>
        <w:t>, serta metode belajar dan latihan.</w:t>
      </w:r>
    </w:p>
    <w:p w14:paraId="7247232F" w14:textId="77777777" w:rsidR="00E214AC" w:rsidRPr="00E214AC" w:rsidRDefault="00E214AC" w:rsidP="00E214AC">
      <w:pPr>
        <w:numPr>
          <w:ilvl w:val="0"/>
          <w:numId w:val="6"/>
        </w:numPr>
        <w:spacing w:after="0" w:line="360" w:lineRule="auto"/>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Bagi Guru:</w:t>
      </w:r>
    </w:p>
    <w:p w14:paraId="2E1DA954" w14:textId="77777777" w:rsidR="00E214AC" w:rsidRPr="00E214AC" w:rsidRDefault="00E214AC" w:rsidP="00E214AC">
      <w:pPr>
        <w:spacing w:after="0" w:line="360" w:lineRule="auto"/>
        <w:ind w:left="862" w:firstLine="578"/>
        <w:contextualSpacing/>
        <w:jc w:val="both"/>
        <w:rPr>
          <w:rFonts w:ascii="Times New Roman" w:eastAsia="Calibri" w:hAnsi="Times New Roman" w:cs="Times New Roman"/>
          <w:sz w:val="24"/>
          <w:szCs w:val="24"/>
        </w:rPr>
      </w:pPr>
      <w:r w:rsidRPr="00E214AC">
        <w:rPr>
          <w:rFonts w:ascii="Times New Roman" w:eastAsia="Calibri" w:hAnsi="Times New Roman" w:cs="Times New Roman"/>
          <w:sz w:val="24"/>
          <w:szCs w:val="24"/>
        </w:rPr>
        <w:t>Penelitian ini sangat bermanfaat bagi guru karena memberikan wawasan tentang cara guru menerapkan proses evaluasi pembalajaran di sekolah dan meningkatkan inovasi guru dalam manajemen sumber, media, dan proses belajar.</w:t>
      </w:r>
    </w:p>
    <w:p w14:paraId="42F5BAAE" w14:textId="77777777" w:rsidR="00E214AC" w:rsidRPr="00E214AC" w:rsidRDefault="00E214AC" w:rsidP="00E214AC">
      <w:pPr>
        <w:spacing w:after="0" w:line="360" w:lineRule="auto"/>
        <w:ind w:left="862"/>
        <w:contextualSpacing/>
        <w:jc w:val="both"/>
        <w:rPr>
          <w:rFonts w:ascii="Times New Roman" w:eastAsia="Calibri" w:hAnsi="Times New Roman" w:cs="Times New Roman"/>
          <w:sz w:val="24"/>
          <w:szCs w:val="24"/>
        </w:rPr>
      </w:pPr>
    </w:p>
    <w:p w14:paraId="680783C5" w14:textId="77777777" w:rsidR="00E214AC" w:rsidRPr="00E214AC" w:rsidRDefault="00E214AC" w:rsidP="00E214AC">
      <w:pPr>
        <w:numPr>
          <w:ilvl w:val="0"/>
          <w:numId w:val="6"/>
        </w:numPr>
        <w:spacing w:after="0" w:line="360" w:lineRule="auto"/>
        <w:contextualSpacing/>
        <w:jc w:val="both"/>
        <w:rPr>
          <w:rFonts w:ascii="Times New Roman" w:eastAsia="Calibri" w:hAnsi="Times New Roman" w:cs="Times New Roman"/>
          <w:b/>
          <w:bCs/>
          <w:sz w:val="24"/>
          <w:szCs w:val="24"/>
        </w:rPr>
      </w:pPr>
      <w:r w:rsidRPr="00E214AC">
        <w:rPr>
          <w:rFonts w:ascii="Times New Roman" w:eastAsia="Calibri" w:hAnsi="Times New Roman" w:cs="Times New Roman"/>
          <w:sz w:val="24"/>
          <w:szCs w:val="24"/>
        </w:rPr>
        <w:lastRenderedPageBreak/>
        <w:t>Bagi siswa:</w:t>
      </w:r>
    </w:p>
    <w:p w14:paraId="3964FB3F" w14:textId="0356FF40" w:rsidR="00EB476F" w:rsidRDefault="00E214AC" w:rsidP="00E214AC">
      <w:pPr>
        <w:spacing w:line="360" w:lineRule="auto"/>
        <w:ind w:left="720" w:firstLine="720"/>
        <w:jc w:val="both"/>
      </w:pPr>
      <w:r w:rsidRPr="00E214AC">
        <w:rPr>
          <w:rFonts w:ascii="Times New Roman" w:eastAsia="Calibri" w:hAnsi="Times New Roman" w:cs="Times New Roman"/>
          <w:sz w:val="24"/>
          <w:szCs w:val="24"/>
        </w:rPr>
        <w:t>Memberikan siswa akses langsung ke hasil belajar, meningkatkan pengetahuan mereka tentang penggunaan media pembelajaran berbasis teknologi, dan memberikan mereka kemampuan untuk menggunakan teknologi untuk kegiatan yang lebih produktif.</w:t>
      </w:r>
    </w:p>
    <w:sectPr w:rsidR="00EB476F" w:rsidSect="00E214A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EA1C" w14:textId="77777777" w:rsidR="00C6520C" w:rsidRDefault="00C6520C" w:rsidP="00E214AC">
      <w:pPr>
        <w:spacing w:after="0" w:line="240" w:lineRule="auto"/>
      </w:pPr>
      <w:r>
        <w:separator/>
      </w:r>
    </w:p>
  </w:endnote>
  <w:endnote w:type="continuationSeparator" w:id="0">
    <w:p w14:paraId="69D739B5" w14:textId="77777777" w:rsidR="00C6520C" w:rsidRDefault="00C6520C" w:rsidP="00E2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142292"/>
      <w:docPartObj>
        <w:docPartGallery w:val="Page Numbers (Bottom of Page)"/>
        <w:docPartUnique/>
      </w:docPartObj>
    </w:sdtPr>
    <w:sdtEndPr>
      <w:rPr>
        <w:noProof/>
      </w:rPr>
    </w:sdtEndPr>
    <w:sdtContent>
      <w:p w14:paraId="15E80E6C" w14:textId="386FF09F" w:rsidR="00E214AC" w:rsidRDefault="00E21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8ACA6" w14:textId="77777777" w:rsidR="00E214AC" w:rsidRDefault="00E2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7C43" w14:textId="77777777" w:rsidR="00C6520C" w:rsidRDefault="00C6520C" w:rsidP="00E214AC">
      <w:pPr>
        <w:spacing w:after="0" w:line="240" w:lineRule="auto"/>
      </w:pPr>
      <w:r>
        <w:separator/>
      </w:r>
    </w:p>
  </w:footnote>
  <w:footnote w:type="continuationSeparator" w:id="0">
    <w:p w14:paraId="6BC5FB43" w14:textId="77777777" w:rsidR="00C6520C" w:rsidRDefault="00C6520C" w:rsidP="00E2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995680"/>
      <w:docPartObj>
        <w:docPartGallery w:val="Page Numbers (Top of Page)"/>
        <w:docPartUnique/>
      </w:docPartObj>
    </w:sdtPr>
    <w:sdtEndPr>
      <w:rPr>
        <w:noProof/>
      </w:rPr>
    </w:sdtEndPr>
    <w:sdtContent>
      <w:p w14:paraId="2D213998" w14:textId="39E11F5C" w:rsidR="00E214AC" w:rsidRDefault="00E214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B5C68A" w14:textId="77777777" w:rsidR="00E214AC" w:rsidRDefault="00E2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0F45"/>
    <w:multiLevelType w:val="hybridMultilevel"/>
    <w:tmpl w:val="31FE6C7E"/>
    <w:lvl w:ilvl="0" w:tplc="BB007A96">
      <w:start w:val="1"/>
      <w:numFmt w:val="lowerLetter"/>
      <w:lvlText w:val="%1."/>
      <w:lvlJc w:val="left"/>
      <w:pPr>
        <w:ind w:left="862" w:hanging="360"/>
      </w:pPr>
      <w:rPr>
        <w:rFonts w:hint="default"/>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224022D"/>
    <w:multiLevelType w:val="hybridMultilevel"/>
    <w:tmpl w:val="86469108"/>
    <w:lvl w:ilvl="0" w:tplc="53E85902">
      <w:start w:val="1"/>
      <w:numFmt w:val="decimal"/>
      <w:lvlText w:val="%1."/>
      <w:lvlJc w:val="left"/>
      <w:pPr>
        <w:ind w:left="502" w:hanging="360"/>
      </w:pPr>
      <w:rPr>
        <w:rFonts w:asciiTheme="majorBidi" w:eastAsiaTheme="minorHAnsi" w:hAnsiTheme="majorBidi" w:cstheme="majorBid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4A046C2"/>
    <w:multiLevelType w:val="hybridMultilevel"/>
    <w:tmpl w:val="42261FA2"/>
    <w:lvl w:ilvl="0" w:tplc="C4743D2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2D7314C"/>
    <w:multiLevelType w:val="hybridMultilevel"/>
    <w:tmpl w:val="589A83E0"/>
    <w:lvl w:ilvl="0" w:tplc="9A6CC7C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48C25F6"/>
    <w:multiLevelType w:val="hybridMultilevel"/>
    <w:tmpl w:val="FDCC1332"/>
    <w:lvl w:ilvl="0" w:tplc="A0FC6B32">
      <w:start w:val="1"/>
      <w:numFmt w:val="decimal"/>
      <w:lvlText w:val="%1."/>
      <w:lvlJc w:val="left"/>
      <w:pPr>
        <w:ind w:left="502" w:hanging="360"/>
      </w:pPr>
      <w:rPr>
        <w:rFonts w:ascii="Arial" w:hAnsi="Arial" w:cs="Arial"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8621098"/>
    <w:multiLevelType w:val="hybridMultilevel"/>
    <w:tmpl w:val="AB242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961D9B"/>
    <w:multiLevelType w:val="hybridMultilevel"/>
    <w:tmpl w:val="F722887A"/>
    <w:lvl w:ilvl="0" w:tplc="25E4267C">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AC"/>
    <w:rsid w:val="00C6520C"/>
    <w:rsid w:val="00E214AC"/>
    <w:rsid w:val="00EB47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1838"/>
  <w15:chartTrackingRefBased/>
  <w15:docId w15:val="{F15FAD94-0C8B-4070-B478-4746115F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AC"/>
    <w:rPr>
      <w:lang w:val="id-ID"/>
    </w:rPr>
  </w:style>
  <w:style w:type="paragraph" w:styleId="Heading1">
    <w:name w:val="heading 1"/>
    <w:basedOn w:val="Normal"/>
    <w:next w:val="Normal"/>
    <w:link w:val="Heading1Char"/>
    <w:uiPriority w:val="9"/>
    <w:qFormat/>
    <w:rsid w:val="00E214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E214AC"/>
    <w:pPr>
      <w:numPr>
        <w:numId w:val="7"/>
      </w:numPr>
      <w:spacing w:line="360" w:lineRule="auto"/>
      <w:jc w:val="both"/>
      <w:outlineLvl w:val="1"/>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AC"/>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E214AC"/>
    <w:rPr>
      <w:rFonts w:asciiTheme="majorBidi" w:hAnsiTheme="majorBidi" w:cstheme="majorBidi"/>
      <w:b/>
      <w:bCs/>
      <w:sz w:val="24"/>
      <w:szCs w:val="24"/>
      <w:lang w:val="id-ID"/>
    </w:rPr>
  </w:style>
  <w:style w:type="paragraph" w:styleId="ListParagraph">
    <w:name w:val="List Paragraph"/>
    <w:basedOn w:val="Normal"/>
    <w:uiPriority w:val="34"/>
    <w:qFormat/>
    <w:rsid w:val="00E214AC"/>
    <w:pPr>
      <w:ind w:left="720"/>
      <w:contextualSpacing/>
    </w:pPr>
  </w:style>
  <w:style w:type="paragraph" w:styleId="Header">
    <w:name w:val="header"/>
    <w:basedOn w:val="Normal"/>
    <w:link w:val="HeaderChar"/>
    <w:uiPriority w:val="99"/>
    <w:unhideWhenUsed/>
    <w:rsid w:val="00E2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4AC"/>
    <w:rPr>
      <w:lang w:val="id-ID"/>
    </w:rPr>
  </w:style>
  <w:style w:type="paragraph" w:styleId="Footer">
    <w:name w:val="footer"/>
    <w:basedOn w:val="Normal"/>
    <w:link w:val="FooterChar"/>
    <w:uiPriority w:val="99"/>
    <w:unhideWhenUsed/>
    <w:rsid w:val="00E2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A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D867-7738-46C8-A180-C6BCEF53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6537</Words>
  <Characters>37263</Characters>
  <Application>Microsoft Office Word</Application>
  <DocSecurity>0</DocSecurity>
  <Lines>310</Lines>
  <Paragraphs>87</Paragraphs>
  <ScaleCrop>false</ScaleCrop>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2025-10-15T03:25:00Z</dcterms:created>
  <dcterms:modified xsi:type="dcterms:W3CDTF">2025-10-15T03:31:00Z</dcterms:modified>
</cp:coreProperties>
</file>